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3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79"/>
        <w:gridCol w:w="10057"/>
      </w:tblGrid>
      <w:tr w:rsidR="00B80B30" w:rsidRPr="0067526C" w:rsidTr="00351342">
        <w:trPr>
          <w:tblCellSpacing w:w="20" w:type="dxa"/>
        </w:trPr>
        <w:tc>
          <w:tcPr>
            <w:tcW w:w="819" w:type="dxa"/>
            <w:shd w:val="clear" w:color="auto" w:fill="auto"/>
          </w:tcPr>
          <w:p w:rsidR="00B80B30" w:rsidRPr="0067526C" w:rsidRDefault="00B80B30">
            <w:pPr>
              <w:rPr>
                <w:rFonts w:ascii="Arial Narrow" w:hAnsi="Arial Narrow"/>
                <w:b/>
              </w:rPr>
            </w:pPr>
            <w:r w:rsidRPr="0067526C">
              <w:rPr>
                <w:rFonts w:ascii="Arial Narrow" w:hAnsi="Arial Narrow"/>
                <w:b/>
              </w:rPr>
              <w:t>1.</w:t>
            </w:r>
          </w:p>
        </w:tc>
        <w:tc>
          <w:tcPr>
            <w:tcW w:w="9997" w:type="dxa"/>
            <w:shd w:val="clear" w:color="auto" w:fill="auto"/>
          </w:tcPr>
          <w:p w:rsidR="00584540" w:rsidRDefault="00B80B30" w:rsidP="0067526C">
            <w:pPr>
              <w:spacing w:before="120"/>
              <w:rPr>
                <w:rFonts w:ascii="Arial Narrow" w:hAnsi="Arial Narrow" w:cs="Arial"/>
                <w:b/>
              </w:rPr>
            </w:pPr>
            <w:r w:rsidRPr="0067526C">
              <w:rPr>
                <w:rFonts w:ascii="Arial Narrow" w:hAnsi="Arial Narrow" w:cs="Arial"/>
                <w:b/>
              </w:rPr>
              <w:t xml:space="preserve">Full Name &amp; Address </w:t>
            </w:r>
          </w:p>
          <w:p w:rsidR="00B80B30" w:rsidRPr="0067526C" w:rsidRDefault="00B80B30" w:rsidP="0067526C">
            <w:pPr>
              <w:spacing w:before="120"/>
              <w:rPr>
                <w:rFonts w:ascii="Arial Narrow" w:hAnsi="Arial Narrow" w:cs="Arial"/>
              </w:rPr>
            </w:pPr>
            <w:r w:rsidRPr="0067526C">
              <w:rPr>
                <w:rFonts w:ascii="Arial Narrow" w:hAnsi="Arial Narrow" w:cs="Arial"/>
              </w:rPr>
              <w:t>Name (full)…………………………………………………………</w:t>
            </w:r>
            <w:r w:rsidR="00584540">
              <w:rPr>
                <w:rFonts w:ascii="Arial Narrow" w:hAnsi="Arial Narrow" w:cs="Arial"/>
              </w:rPr>
              <w:t>……………….</w:t>
            </w:r>
            <w:r w:rsidRPr="0067526C">
              <w:rPr>
                <w:rFonts w:ascii="Arial Narrow" w:hAnsi="Arial Narrow" w:cs="Arial"/>
              </w:rPr>
              <w:t>…………………</w:t>
            </w:r>
            <w:r w:rsidR="00136515">
              <w:rPr>
                <w:rFonts w:ascii="Arial Narrow" w:hAnsi="Arial Narrow" w:cs="Arial"/>
              </w:rPr>
              <w:t>………………………</w:t>
            </w:r>
          </w:p>
          <w:p w:rsidR="00B80B30" w:rsidRPr="0067526C" w:rsidRDefault="00B80B30" w:rsidP="0067526C">
            <w:pPr>
              <w:spacing w:before="120"/>
              <w:rPr>
                <w:rFonts w:ascii="Arial Narrow" w:hAnsi="Arial Narrow" w:cs="Arial"/>
              </w:rPr>
            </w:pPr>
            <w:r w:rsidRPr="0067526C">
              <w:rPr>
                <w:rFonts w:ascii="Arial Narrow" w:hAnsi="Arial Narrow" w:cs="Arial"/>
              </w:rPr>
              <w:t xml:space="preserve">Tax File </w:t>
            </w:r>
            <w:proofErr w:type="gramStart"/>
            <w:r w:rsidRPr="0067526C">
              <w:rPr>
                <w:rFonts w:ascii="Arial Narrow" w:hAnsi="Arial Narrow" w:cs="Arial"/>
              </w:rPr>
              <w:t>Number:…</w:t>
            </w:r>
            <w:proofErr w:type="gramEnd"/>
            <w:r w:rsidRPr="0067526C">
              <w:rPr>
                <w:rFonts w:ascii="Arial Narrow" w:hAnsi="Arial Narrow" w:cs="Arial"/>
              </w:rPr>
              <w:t>…………………………………………………</w:t>
            </w:r>
            <w:r w:rsidR="00584540">
              <w:rPr>
                <w:rFonts w:ascii="Arial Narrow" w:hAnsi="Arial Narrow" w:cs="Arial"/>
              </w:rPr>
              <w:t>……</w:t>
            </w:r>
            <w:r w:rsidR="00CB5615">
              <w:rPr>
                <w:rFonts w:ascii="Arial Narrow" w:hAnsi="Arial Narrow" w:cs="Arial"/>
              </w:rPr>
              <w:t>….</w:t>
            </w:r>
            <w:r w:rsidRPr="0067526C">
              <w:rPr>
                <w:rFonts w:ascii="Arial Narrow" w:hAnsi="Arial Narrow" w:cs="Arial"/>
              </w:rPr>
              <w:t>Date of Birth……/……/………</w:t>
            </w:r>
            <w:r w:rsidR="00136515">
              <w:rPr>
                <w:rFonts w:ascii="Arial Narrow" w:hAnsi="Arial Narrow" w:cs="Arial"/>
              </w:rPr>
              <w:t>…..</w:t>
            </w:r>
          </w:p>
          <w:p w:rsidR="00B80B30" w:rsidRDefault="00B80B30" w:rsidP="0067526C">
            <w:pPr>
              <w:spacing w:before="120"/>
              <w:rPr>
                <w:rFonts w:ascii="Arial Narrow" w:hAnsi="Arial Narrow" w:cs="Arial"/>
              </w:rPr>
            </w:pPr>
            <w:r w:rsidRPr="0067526C">
              <w:rPr>
                <w:rFonts w:ascii="Arial Narrow" w:hAnsi="Arial Narrow" w:cs="Arial"/>
              </w:rPr>
              <w:t>Address: ……………………………………………………………………………………………………</w:t>
            </w:r>
            <w:r w:rsidR="00584540">
              <w:rPr>
                <w:rFonts w:ascii="Arial Narrow" w:hAnsi="Arial Narrow" w:cs="Arial"/>
              </w:rPr>
              <w:t>…………………</w:t>
            </w:r>
          </w:p>
          <w:p w:rsidR="00584540" w:rsidRDefault="00584540" w:rsidP="0067526C">
            <w:pPr>
              <w:spacing w:before="120"/>
              <w:rPr>
                <w:rFonts w:ascii="Arial Narrow" w:hAnsi="Arial Narrow" w:cs="Arial"/>
              </w:rPr>
            </w:pPr>
            <w:r>
              <w:rPr>
                <w:rFonts w:ascii="Arial Narrow" w:hAnsi="Arial Narrow" w:cs="Arial"/>
              </w:rPr>
              <w:t>…………………………………………………………………………………………………………………………………</w:t>
            </w:r>
          </w:p>
          <w:p w:rsidR="00584540" w:rsidRDefault="00584540" w:rsidP="0067526C">
            <w:pPr>
              <w:spacing w:before="120"/>
              <w:rPr>
                <w:rFonts w:ascii="Arial Narrow" w:hAnsi="Arial Narrow" w:cs="Arial"/>
              </w:rPr>
            </w:pPr>
            <w:r>
              <w:rPr>
                <w:rFonts w:ascii="Arial Narrow" w:hAnsi="Arial Narrow" w:cs="Arial"/>
              </w:rPr>
              <w:t>…………………………………………………………………………………………………………………………………</w:t>
            </w:r>
          </w:p>
          <w:p w:rsidR="00584540" w:rsidRPr="0067526C" w:rsidRDefault="00584540" w:rsidP="0067526C">
            <w:pPr>
              <w:spacing w:before="120"/>
              <w:rPr>
                <w:rFonts w:ascii="Arial Narrow" w:hAnsi="Arial Narrow" w:cs="Arial"/>
              </w:rPr>
            </w:pPr>
          </w:p>
          <w:p w:rsidR="00B80B30" w:rsidRDefault="00B80B30" w:rsidP="00595A7E">
            <w:pPr>
              <w:rPr>
                <w:rFonts w:ascii="Arial Narrow" w:hAnsi="Arial Narrow" w:cs="Arial"/>
              </w:rPr>
            </w:pPr>
            <w:proofErr w:type="gramStart"/>
            <w:r w:rsidRPr="0067526C">
              <w:rPr>
                <w:rFonts w:ascii="Arial Narrow" w:hAnsi="Arial Narrow" w:cs="Arial"/>
              </w:rPr>
              <w:t>Phone:…</w:t>
            </w:r>
            <w:proofErr w:type="gramEnd"/>
            <w:r w:rsidRPr="0067526C">
              <w:rPr>
                <w:rFonts w:ascii="Arial Narrow" w:hAnsi="Arial Narrow" w:cs="Arial"/>
              </w:rPr>
              <w:t>…………………………….Email:……………………………………………………………</w:t>
            </w:r>
            <w:r w:rsidR="00584540">
              <w:rPr>
                <w:rFonts w:ascii="Arial Narrow" w:hAnsi="Arial Narrow" w:cs="Arial"/>
              </w:rPr>
              <w:t>.</w:t>
            </w:r>
            <w:r w:rsidRPr="0067526C">
              <w:rPr>
                <w:rFonts w:ascii="Arial Narrow" w:hAnsi="Arial Narrow" w:cs="Arial"/>
              </w:rPr>
              <w:t>…</w:t>
            </w:r>
            <w:r w:rsidR="00584540">
              <w:rPr>
                <w:rFonts w:ascii="Arial Narrow" w:hAnsi="Arial Narrow" w:cs="Arial"/>
              </w:rPr>
              <w:t>………………..</w:t>
            </w:r>
          </w:p>
          <w:p w:rsidR="00584540" w:rsidRDefault="00584540" w:rsidP="00595A7E">
            <w:pPr>
              <w:rPr>
                <w:rFonts w:ascii="Arial Narrow" w:hAnsi="Arial Narrow" w:cs="Arial"/>
              </w:rPr>
            </w:pPr>
          </w:p>
          <w:p w:rsidR="00584540" w:rsidRPr="0067526C" w:rsidRDefault="00584540" w:rsidP="00595A7E">
            <w:pPr>
              <w:rPr>
                <w:rFonts w:ascii="Arial Narrow" w:hAnsi="Arial Narrow"/>
              </w:rPr>
            </w:pPr>
            <w:r>
              <w:rPr>
                <w:rFonts w:ascii="Arial Narrow" w:hAnsi="Arial Narrow" w:cs="Arial"/>
              </w:rPr>
              <w:t>Are you an Australian Resident?  Yes/No/Unsure</w:t>
            </w:r>
          </w:p>
        </w:tc>
      </w:tr>
      <w:tr w:rsidR="00B80B30" w:rsidRPr="0067526C" w:rsidTr="00351342">
        <w:trPr>
          <w:tblCellSpacing w:w="20" w:type="dxa"/>
        </w:trPr>
        <w:tc>
          <w:tcPr>
            <w:tcW w:w="819" w:type="dxa"/>
            <w:shd w:val="clear" w:color="auto" w:fill="auto"/>
          </w:tcPr>
          <w:p w:rsidR="00B80B30" w:rsidRPr="0067526C" w:rsidRDefault="00B80B30">
            <w:pPr>
              <w:rPr>
                <w:rFonts w:ascii="Arial Narrow" w:hAnsi="Arial Narrow"/>
                <w:b/>
              </w:rPr>
            </w:pPr>
            <w:r w:rsidRPr="0067526C">
              <w:rPr>
                <w:rFonts w:ascii="Arial Narrow" w:hAnsi="Arial Narrow"/>
                <w:b/>
              </w:rPr>
              <w:t>2.</w:t>
            </w:r>
          </w:p>
        </w:tc>
        <w:tc>
          <w:tcPr>
            <w:tcW w:w="9997" w:type="dxa"/>
            <w:shd w:val="clear" w:color="auto" w:fill="auto"/>
          </w:tcPr>
          <w:p w:rsidR="00584540" w:rsidRDefault="00136515" w:rsidP="0067526C">
            <w:pPr>
              <w:spacing w:before="120"/>
              <w:rPr>
                <w:rFonts w:ascii="Arial Narrow" w:hAnsi="Arial Narrow" w:cs="Arial"/>
                <w:b/>
              </w:rPr>
            </w:pPr>
            <w:r>
              <w:rPr>
                <w:rFonts w:ascii="Arial Narrow" w:hAnsi="Arial Narrow" w:cs="Arial"/>
                <w:b/>
              </w:rPr>
              <w:t xml:space="preserve">Please provide your bank account details </w:t>
            </w:r>
            <w:r w:rsidR="00584540">
              <w:rPr>
                <w:rFonts w:ascii="Arial Narrow" w:hAnsi="Arial Narrow" w:cs="Arial"/>
                <w:b/>
              </w:rPr>
              <w:t>(</w:t>
            </w:r>
            <w:r w:rsidR="00584540" w:rsidRPr="00584540">
              <w:rPr>
                <w:rFonts w:ascii="Arial Narrow" w:hAnsi="Arial Narrow" w:cs="Arial"/>
              </w:rPr>
              <w:t>for refund if applicable</w:t>
            </w:r>
            <w:r w:rsidR="00584540">
              <w:rPr>
                <w:rFonts w:ascii="Arial Narrow" w:hAnsi="Arial Narrow" w:cs="Arial"/>
                <w:b/>
              </w:rPr>
              <w:t>)</w:t>
            </w:r>
          </w:p>
          <w:p w:rsidR="00B80B30" w:rsidRDefault="00584540" w:rsidP="0067526C">
            <w:pPr>
              <w:spacing w:before="120"/>
              <w:rPr>
                <w:rFonts w:ascii="Arial Narrow" w:hAnsi="Arial Narrow" w:cs="Arial"/>
              </w:rPr>
            </w:pPr>
            <w:r>
              <w:rPr>
                <w:rFonts w:ascii="Arial Narrow" w:hAnsi="Arial Narrow" w:cs="Arial"/>
                <w:b/>
              </w:rPr>
              <w:t>BSB</w:t>
            </w:r>
            <w:r w:rsidR="00B80B30" w:rsidRPr="0067526C">
              <w:rPr>
                <w:rFonts w:ascii="Arial Narrow" w:hAnsi="Arial Narrow" w:cs="Arial"/>
              </w:rPr>
              <w:t>:……………</w:t>
            </w:r>
            <w:r>
              <w:rPr>
                <w:rFonts w:ascii="Arial Narrow" w:hAnsi="Arial Narrow" w:cs="Arial"/>
              </w:rPr>
              <w:t>…………………………………..</w:t>
            </w:r>
            <w:r w:rsidR="00B80B30" w:rsidRPr="00584540">
              <w:rPr>
                <w:rFonts w:ascii="Arial Narrow" w:hAnsi="Arial Narrow" w:cs="Arial"/>
                <w:b/>
              </w:rPr>
              <w:t>Account</w:t>
            </w:r>
            <w:r w:rsidR="002915D0">
              <w:rPr>
                <w:rFonts w:ascii="Arial Narrow" w:hAnsi="Arial Narrow" w:cs="Arial"/>
                <w:b/>
              </w:rPr>
              <w:t xml:space="preserve"> N</w:t>
            </w:r>
            <w:r w:rsidR="00B80B30" w:rsidRPr="00584540">
              <w:rPr>
                <w:rFonts w:ascii="Arial Narrow" w:hAnsi="Arial Narrow" w:cs="Arial"/>
                <w:b/>
              </w:rPr>
              <w:t>umber</w:t>
            </w:r>
            <w:r w:rsidR="00B80B30" w:rsidRPr="0067526C">
              <w:rPr>
                <w:rFonts w:ascii="Arial Narrow" w:hAnsi="Arial Narrow" w:cs="Arial"/>
              </w:rPr>
              <w:t>:……………………</w:t>
            </w:r>
            <w:r>
              <w:rPr>
                <w:rFonts w:ascii="Arial Narrow" w:hAnsi="Arial Narrow" w:cs="Arial"/>
              </w:rPr>
              <w:t>……………………………</w:t>
            </w:r>
            <w:r w:rsidR="00B80B30" w:rsidRPr="0067526C">
              <w:rPr>
                <w:rFonts w:ascii="Arial Narrow" w:hAnsi="Arial Narrow" w:cs="Arial"/>
              </w:rPr>
              <w:t>.</w:t>
            </w:r>
          </w:p>
          <w:p w:rsidR="00584540" w:rsidRPr="0067526C" w:rsidRDefault="00584540" w:rsidP="0067526C">
            <w:pPr>
              <w:spacing w:before="120"/>
              <w:rPr>
                <w:rFonts w:ascii="Arial Narrow" w:hAnsi="Arial Narrow" w:cs="Arial"/>
              </w:rPr>
            </w:pPr>
          </w:p>
          <w:p w:rsidR="00B80B30" w:rsidRPr="0067526C" w:rsidRDefault="00B80B30" w:rsidP="00B80B30">
            <w:pPr>
              <w:rPr>
                <w:rFonts w:ascii="Arial Narrow" w:hAnsi="Arial Narrow"/>
              </w:rPr>
            </w:pPr>
            <w:r w:rsidRPr="0067526C">
              <w:rPr>
                <w:rFonts w:ascii="Arial Narrow" w:hAnsi="Arial Narrow" w:cs="Arial"/>
              </w:rPr>
              <w:t xml:space="preserve">Account </w:t>
            </w:r>
            <w:proofErr w:type="gramStart"/>
            <w:r w:rsidRPr="0067526C">
              <w:rPr>
                <w:rFonts w:ascii="Arial Narrow" w:hAnsi="Arial Narrow" w:cs="Arial"/>
              </w:rPr>
              <w:t>Name:…</w:t>
            </w:r>
            <w:proofErr w:type="gramEnd"/>
            <w:r w:rsidRPr="0067526C">
              <w:rPr>
                <w:rFonts w:ascii="Arial Narrow" w:hAnsi="Arial Narrow" w:cs="Arial"/>
              </w:rPr>
              <w:t>…………………………………………</w:t>
            </w:r>
            <w:r>
              <w:rPr>
                <w:rFonts w:ascii="Arial Narrow" w:hAnsi="Arial Narrow" w:cs="Arial"/>
              </w:rPr>
              <w:t>……………………………</w:t>
            </w:r>
            <w:r w:rsidR="00584540">
              <w:rPr>
                <w:rFonts w:ascii="Arial Narrow" w:hAnsi="Arial Narrow" w:cs="Arial"/>
              </w:rPr>
              <w:t>…………………………………….</w:t>
            </w:r>
          </w:p>
        </w:tc>
      </w:tr>
      <w:tr w:rsidR="00584540" w:rsidRPr="0067526C" w:rsidTr="00351342">
        <w:trPr>
          <w:tblCellSpacing w:w="20" w:type="dxa"/>
        </w:trPr>
        <w:tc>
          <w:tcPr>
            <w:tcW w:w="819" w:type="dxa"/>
            <w:shd w:val="clear" w:color="auto" w:fill="auto"/>
          </w:tcPr>
          <w:p w:rsidR="00584540" w:rsidRPr="0067526C" w:rsidRDefault="00584540">
            <w:pPr>
              <w:rPr>
                <w:rFonts w:ascii="Arial Narrow" w:hAnsi="Arial Narrow"/>
                <w:b/>
              </w:rPr>
            </w:pPr>
            <w:r>
              <w:rPr>
                <w:rFonts w:ascii="Arial Narrow" w:hAnsi="Arial Narrow"/>
                <w:b/>
              </w:rPr>
              <w:t>3.</w:t>
            </w:r>
          </w:p>
        </w:tc>
        <w:tc>
          <w:tcPr>
            <w:tcW w:w="9997" w:type="dxa"/>
            <w:shd w:val="clear" w:color="auto" w:fill="auto"/>
          </w:tcPr>
          <w:p w:rsidR="00584540" w:rsidRDefault="00584540" w:rsidP="0067526C">
            <w:pPr>
              <w:spacing w:before="120"/>
              <w:rPr>
                <w:rFonts w:ascii="Arial Narrow" w:hAnsi="Arial Narrow" w:cs="Arial"/>
                <w:b/>
              </w:rPr>
            </w:pPr>
            <w:r>
              <w:rPr>
                <w:rFonts w:ascii="Arial Narrow" w:hAnsi="Arial Narrow" w:cs="Arial"/>
                <w:b/>
              </w:rPr>
              <w:t xml:space="preserve">Spouse Name, Date of Birth and TFN </w:t>
            </w:r>
          </w:p>
          <w:p w:rsidR="00584540" w:rsidRPr="00584540" w:rsidRDefault="00584540" w:rsidP="0067526C">
            <w:pPr>
              <w:spacing w:before="120"/>
              <w:rPr>
                <w:rFonts w:ascii="Arial Narrow" w:hAnsi="Arial Narrow" w:cs="Arial"/>
              </w:rPr>
            </w:pPr>
            <w:r w:rsidRPr="00584540">
              <w:rPr>
                <w:rFonts w:ascii="Arial Narrow" w:hAnsi="Arial Narrow" w:cs="Arial"/>
              </w:rPr>
              <w:t>…………………………………………………………………………………………………………………………………..</w:t>
            </w:r>
          </w:p>
        </w:tc>
      </w:tr>
      <w:tr w:rsidR="00B80B30" w:rsidRPr="0067526C" w:rsidTr="00351342">
        <w:trPr>
          <w:tblCellSpacing w:w="20" w:type="dxa"/>
        </w:trPr>
        <w:tc>
          <w:tcPr>
            <w:tcW w:w="819" w:type="dxa"/>
            <w:shd w:val="clear" w:color="auto" w:fill="auto"/>
          </w:tcPr>
          <w:p w:rsidR="00B80B30" w:rsidRPr="0067526C" w:rsidRDefault="00351342">
            <w:pPr>
              <w:rPr>
                <w:rFonts w:ascii="Arial Narrow" w:hAnsi="Arial Narrow"/>
                <w:b/>
              </w:rPr>
            </w:pPr>
            <w:r>
              <w:rPr>
                <w:rFonts w:ascii="Arial Narrow" w:hAnsi="Arial Narrow"/>
                <w:b/>
              </w:rPr>
              <w:t>4</w:t>
            </w:r>
            <w:r w:rsidR="00B80B30" w:rsidRPr="0067526C">
              <w:rPr>
                <w:rFonts w:ascii="Arial Narrow" w:hAnsi="Arial Narrow"/>
                <w:b/>
              </w:rPr>
              <w:t>.</w:t>
            </w:r>
          </w:p>
        </w:tc>
        <w:tc>
          <w:tcPr>
            <w:tcW w:w="9997" w:type="dxa"/>
            <w:shd w:val="clear" w:color="auto" w:fill="auto"/>
          </w:tcPr>
          <w:p w:rsidR="00B80B30" w:rsidRPr="0067526C" w:rsidRDefault="00B80B30" w:rsidP="0067526C">
            <w:pPr>
              <w:spacing w:before="120"/>
              <w:rPr>
                <w:rFonts w:ascii="Arial Narrow" w:hAnsi="Arial Narrow" w:cs="Arial"/>
                <w:b/>
              </w:rPr>
            </w:pPr>
            <w:r>
              <w:rPr>
                <w:rFonts w:ascii="Arial Narrow" w:hAnsi="Arial Narrow" w:cs="Arial"/>
                <w:b/>
              </w:rPr>
              <w:t>PAYG Summaries</w:t>
            </w:r>
            <w:r w:rsidRPr="0067526C">
              <w:rPr>
                <w:rFonts w:ascii="Arial Narrow" w:hAnsi="Arial Narrow" w:cs="Arial"/>
                <w:b/>
              </w:rPr>
              <w:t xml:space="preserve"> (salary &amp; wage income)</w:t>
            </w:r>
          </w:p>
          <w:p w:rsidR="00B80B30" w:rsidRPr="0067526C" w:rsidRDefault="00B80B30" w:rsidP="0067526C">
            <w:pPr>
              <w:spacing w:before="120"/>
              <w:rPr>
                <w:rFonts w:ascii="Arial Narrow" w:hAnsi="Arial Narrow" w:cs="Arial"/>
                <w:b/>
              </w:rPr>
            </w:pPr>
            <w:proofErr w:type="gramStart"/>
            <w:r w:rsidRPr="0067526C">
              <w:rPr>
                <w:rFonts w:ascii="Arial Narrow" w:hAnsi="Arial Narrow" w:cs="Arial"/>
                <w:b/>
              </w:rPr>
              <w:t>Occupation:</w:t>
            </w:r>
            <w:r w:rsidRPr="00584540">
              <w:rPr>
                <w:rFonts w:ascii="Arial Narrow" w:hAnsi="Arial Narrow" w:cs="Arial"/>
              </w:rPr>
              <w:t>…</w:t>
            </w:r>
            <w:proofErr w:type="gramEnd"/>
            <w:r w:rsidRPr="00584540">
              <w:rPr>
                <w:rFonts w:ascii="Arial Narrow" w:hAnsi="Arial Narrow" w:cs="Arial"/>
              </w:rPr>
              <w:t>………………………………………………………………………………………………………………..</w:t>
            </w:r>
          </w:p>
          <w:p w:rsidR="00B80B30" w:rsidRPr="0067526C" w:rsidRDefault="00B80B30" w:rsidP="00024ECF">
            <w:pPr>
              <w:rPr>
                <w:rFonts w:ascii="Arial Narrow" w:hAnsi="Arial Narrow"/>
              </w:rPr>
            </w:pPr>
            <w:r>
              <w:rPr>
                <w:rFonts w:ascii="Arial Narrow" w:hAnsi="Arial Narrow" w:cs="Arial"/>
              </w:rPr>
              <w:t>Include al</w:t>
            </w:r>
            <w:r w:rsidRPr="0067526C">
              <w:rPr>
                <w:rFonts w:ascii="Arial Narrow" w:hAnsi="Arial Narrow" w:cs="Arial"/>
              </w:rPr>
              <w:t>l PAYG payment summaries received including superannuation and termination of employment lump sum payments.</w:t>
            </w:r>
            <w:r w:rsidR="00584540">
              <w:rPr>
                <w:rFonts w:ascii="Arial Narrow" w:hAnsi="Arial Narrow" w:cs="Arial"/>
              </w:rPr>
              <w:t xml:space="preserve"> </w:t>
            </w:r>
            <w:r w:rsidR="00024ECF">
              <w:rPr>
                <w:rFonts w:ascii="Arial Narrow" w:hAnsi="Arial Narrow" w:cs="Arial"/>
              </w:rPr>
              <w:t xml:space="preserve">Details should include details of reportable superannuation contributions </w:t>
            </w:r>
            <w:r w:rsidR="00047785">
              <w:rPr>
                <w:rFonts w:ascii="Arial Narrow" w:hAnsi="Arial Narrow" w:cs="Arial"/>
              </w:rPr>
              <w:t>(</w:t>
            </w:r>
            <w:r w:rsidR="00024ECF">
              <w:rPr>
                <w:rFonts w:ascii="Arial Narrow" w:hAnsi="Arial Narrow" w:cs="Arial"/>
              </w:rPr>
              <w:t>RSCs</w:t>
            </w:r>
            <w:r w:rsidR="00047785">
              <w:rPr>
                <w:rFonts w:ascii="Arial Narrow" w:hAnsi="Arial Narrow" w:cs="Arial"/>
              </w:rPr>
              <w:t>)</w:t>
            </w:r>
            <w:r w:rsidR="00024ECF">
              <w:rPr>
                <w:rFonts w:ascii="Arial Narrow" w:hAnsi="Arial Narrow" w:cs="Arial"/>
              </w:rPr>
              <w:t>.</w:t>
            </w:r>
          </w:p>
        </w:tc>
      </w:tr>
      <w:tr w:rsidR="00B80B30" w:rsidRPr="0067526C" w:rsidTr="00351342">
        <w:trPr>
          <w:tblCellSpacing w:w="20" w:type="dxa"/>
        </w:trPr>
        <w:tc>
          <w:tcPr>
            <w:tcW w:w="819" w:type="dxa"/>
            <w:shd w:val="clear" w:color="auto" w:fill="auto"/>
          </w:tcPr>
          <w:p w:rsidR="00B80B30" w:rsidRPr="0067526C" w:rsidRDefault="00351342">
            <w:pPr>
              <w:rPr>
                <w:rFonts w:ascii="Arial Narrow" w:hAnsi="Arial Narrow"/>
                <w:b/>
              </w:rPr>
            </w:pPr>
            <w:r>
              <w:rPr>
                <w:rFonts w:ascii="Arial Narrow" w:hAnsi="Arial Narrow"/>
                <w:b/>
              </w:rPr>
              <w:t>5</w:t>
            </w:r>
            <w:r w:rsidR="00B80B30" w:rsidRPr="0067526C">
              <w:rPr>
                <w:rFonts w:ascii="Arial Narrow" w:hAnsi="Arial Narrow"/>
                <w:b/>
              </w:rPr>
              <w:t>.</w:t>
            </w:r>
          </w:p>
        </w:tc>
        <w:tc>
          <w:tcPr>
            <w:tcW w:w="9997" w:type="dxa"/>
            <w:shd w:val="clear" w:color="auto" w:fill="auto"/>
          </w:tcPr>
          <w:p w:rsidR="00B80B30" w:rsidRPr="0067526C" w:rsidRDefault="00B80B30" w:rsidP="0067526C">
            <w:pPr>
              <w:spacing w:before="120"/>
              <w:rPr>
                <w:rFonts w:ascii="Arial Narrow" w:hAnsi="Arial Narrow" w:cs="Arial"/>
                <w:b/>
              </w:rPr>
            </w:pPr>
            <w:r w:rsidRPr="0067526C">
              <w:rPr>
                <w:rFonts w:ascii="Arial Narrow" w:hAnsi="Arial Narrow" w:cs="Arial"/>
                <w:b/>
              </w:rPr>
              <w:t>Details of other earnings</w:t>
            </w:r>
          </w:p>
          <w:p w:rsidR="00B80B30" w:rsidRPr="0067526C" w:rsidRDefault="00B80B30" w:rsidP="00351342">
            <w:pPr>
              <w:rPr>
                <w:rFonts w:ascii="Arial Narrow" w:hAnsi="Arial Narrow"/>
              </w:rPr>
            </w:pPr>
            <w:r w:rsidRPr="0067526C">
              <w:rPr>
                <w:rFonts w:ascii="Arial Narrow" w:hAnsi="Arial Narrow" w:cs="Arial"/>
              </w:rPr>
              <w:t xml:space="preserve">Allowances, Benefits, Directors fees, Commissions, Tips and any other income, including payments received under sickness and accident insurance policies, Australian Annuity, </w:t>
            </w:r>
            <w:r w:rsidR="00351342">
              <w:rPr>
                <w:rFonts w:ascii="Arial Narrow" w:hAnsi="Arial Narrow" w:cs="Arial"/>
              </w:rPr>
              <w:t xml:space="preserve">Lump Sum Employer, Termination, </w:t>
            </w:r>
            <w:r w:rsidRPr="0067526C">
              <w:rPr>
                <w:rFonts w:ascii="Arial Narrow" w:hAnsi="Arial Narrow" w:cs="Arial"/>
              </w:rPr>
              <w:t xml:space="preserve">Superannuation </w:t>
            </w:r>
            <w:r w:rsidR="00351342">
              <w:rPr>
                <w:rFonts w:ascii="Arial Narrow" w:hAnsi="Arial Narrow" w:cs="Arial"/>
              </w:rPr>
              <w:t>payments</w:t>
            </w:r>
            <w:r w:rsidRPr="0067526C">
              <w:rPr>
                <w:rFonts w:ascii="Arial Narrow" w:hAnsi="Arial Narrow" w:cs="Arial"/>
              </w:rPr>
              <w:t xml:space="preserve"> or other pension fund</w:t>
            </w:r>
            <w:r w:rsidR="00351342">
              <w:rPr>
                <w:rFonts w:ascii="Arial Narrow" w:hAnsi="Arial Narrow" w:cs="Arial"/>
              </w:rPr>
              <w:t xml:space="preserve"> payments received</w:t>
            </w:r>
            <w:r w:rsidRPr="0067526C">
              <w:rPr>
                <w:rFonts w:ascii="Arial Narrow" w:hAnsi="Arial Narrow" w:cs="Arial"/>
              </w:rPr>
              <w:t>.</w:t>
            </w:r>
          </w:p>
        </w:tc>
      </w:tr>
      <w:tr w:rsidR="00B80B30" w:rsidRPr="0067526C" w:rsidTr="00351342">
        <w:trPr>
          <w:tblCellSpacing w:w="20" w:type="dxa"/>
        </w:trPr>
        <w:tc>
          <w:tcPr>
            <w:tcW w:w="819" w:type="dxa"/>
            <w:shd w:val="clear" w:color="auto" w:fill="auto"/>
          </w:tcPr>
          <w:p w:rsidR="00B80B30" w:rsidRPr="0067526C" w:rsidRDefault="00351342">
            <w:pPr>
              <w:rPr>
                <w:rFonts w:ascii="Arial Narrow" w:hAnsi="Arial Narrow"/>
                <w:b/>
              </w:rPr>
            </w:pPr>
            <w:r>
              <w:rPr>
                <w:rFonts w:ascii="Arial Narrow" w:hAnsi="Arial Narrow"/>
                <w:b/>
              </w:rPr>
              <w:t>6</w:t>
            </w:r>
            <w:r w:rsidR="00B80B30" w:rsidRPr="0067526C">
              <w:rPr>
                <w:rFonts w:ascii="Arial Narrow" w:hAnsi="Arial Narrow"/>
                <w:b/>
              </w:rPr>
              <w:t>.</w:t>
            </w:r>
          </w:p>
        </w:tc>
        <w:tc>
          <w:tcPr>
            <w:tcW w:w="9997" w:type="dxa"/>
            <w:shd w:val="clear" w:color="auto" w:fill="auto"/>
          </w:tcPr>
          <w:p w:rsidR="00B80B30" w:rsidRPr="0067526C" w:rsidRDefault="00B80B30" w:rsidP="0067526C">
            <w:pPr>
              <w:spacing w:before="120"/>
              <w:rPr>
                <w:rFonts w:ascii="Arial Narrow" w:hAnsi="Arial Narrow" w:cs="Arial"/>
                <w:b/>
              </w:rPr>
            </w:pPr>
            <w:r w:rsidRPr="0067526C">
              <w:rPr>
                <w:rFonts w:ascii="Arial Narrow" w:hAnsi="Arial Narrow" w:cs="Arial"/>
                <w:b/>
              </w:rPr>
              <w:t>Pensions and other benefits received</w:t>
            </w:r>
          </w:p>
          <w:p w:rsidR="00B80B30" w:rsidRPr="0067526C" w:rsidRDefault="00B80B30" w:rsidP="00595A7E">
            <w:pPr>
              <w:rPr>
                <w:rFonts w:ascii="Arial Narrow" w:hAnsi="Arial Narrow" w:cs="Arial"/>
              </w:rPr>
            </w:pPr>
            <w:r w:rsidRPr="0067526C">
              <w:rPr>
                <w:rFonts w:ascii="Arial Narrow" w:hAnsi="Arial Narrow" w:cs="Arial"/>
              </w:rPr>
              <w:t xml:space="preserve">Details of </w:t>
            </w:r>
            <w:proofErr w:type="spellStart"/>
            <w:r w:rsidRPr="0067526C">
              <w:rPr>
                <w:rFonts w:ascii="Arial Narrow" w:hAnsi="Arial Narrow" w:cs="Arial"/>
              </w:rPr>
              <w:t>Newstart</w:t>
            </w:r>
            <w:proofErr w:type="spellEnd"/>
            <w:r w:rsidRPr="0067526C">
              <w:rPr>
                <w:rFonts w:ascii="Arial Narrow" w:hAnsi="Arial Narrow" w:cs="Arial"/>
              </w:rPr>
              <w:t xml:space="preserve">, Sickness Allowance or Special Benefits, </w:t>
            </w:r>
            <w:proofErr w:type="spellStart"/>
            <w:r w:rsidRPr="0067526C">
              <w:rPr>
                <w:rFonts w:ascii="Arial Narrow" w:hAnsi="Arial Narrow" w:cs="Arial"/>
              </w:rPr>
              <w:t>Austudy</w:t>
            </w:r>
            <w:proofErr w:type="spellEnd"/>
            <w:r w:rsidRPr="0067526C">
              <w:rPr>
                <w:rFonts w:ascii="Arial Narrow" w:hAnsi="Arial Narrow" w:cs="Arial"/>
              </w:rPr>
              <w:t xml:space="preserve"> or other education allowances.</w:t>
            </w:r>
          </w:p>
          <w:p w:rsidR="00B80B30" w:rsidRPr="0067526C" w:rsidRDefault="00B80B30" w:rsidP="00C4176B">
            <w:pPr>
              <w:rPr>
                <w:rFonts w:ascii="Arial Narrow" w:hAnsi="Arial Narrow"/>
              </w:rPr>
            </w:pPr>
            <w:r w:rsidRPr="0067526C">
              <w:rPr>
                <w:rFonts w:ascii="Arial Narrow" w:hAnsi="Arial Narrow" w:cs="Arial"/>
              </w:rPr>
              <w:t>Pensions or other benefits or allowances received from the Australian Government.</w:t>
            </w:r>
          </w:p>
        </w:tc>
      </w:tr>
      <w:tr w:rsidR="00B80B30" w:rsidRPr="0067526C" w:rsidTr="00351342">
        <w:trPr>
          <w:tblCellSpacing w:w="20" w:type="dxa"/>
        </w:trPr>
        <w:tc>
          <w:tcPr>
            <w:tcW w:w="819" w:type="dxa"/>
            <w:shd w:val="clear" w:color="auto" w:fill="auto"/>
          </w:tcPr>
          <w:p w:rsidR="00B80B30" w:rsidRPr="0067526C" w:rsidRDefault="00351342">
            <w:pPr>
              <w:rPr>
                <w:rFonts w:ascii="Arial Narrow" w:hAnsi="Arial Narrow"/>
                <w:b/>
              </w:rPr>
            </w:pPr>
            <w:r>
              <w:rPr>
                <w:rFonts w:ascii="Arial Narrow" w:hAnsi="Arial Narrow"/>
                <w:b/>
              </w:rPr>
              <w:t>7</w:t>
            </w:r>
            <w:r w:rsidR="00B80B30" w:rsidRPr="0067526C">
              <w:rPr>
                <w:rFonts w:ascii="Arial Narrow" w:hAnsi="Arial Narrow"/>
                <w:b/>
              </w:rPr>
              <w:t>.</w:t>
            </w:r>
          </w:p>
        </w:tc>
        <w:tc>
          <w:tcPr>
            <w:tcW w:w="9997" w:type="dxa"/>
            <w:shd w:val="clear" w:color="auto" w:fill="auto"/>
          </w:tcPr>
          <w:p w:rsidR="00B80B30" w:rsidRPr="0067526C" w:rsidRDefault="00B80B30" w:rsidP="0067526C">
            <w:pPr>
              <w:pStyle w:val="BodyText"/>
              <w:spacing w:before="120"/>
              <w:rPr>
                <w:rFonts w:ascii="Arial Narrow" w:hAnsi="Arial Narrow" w:cs="Arial"/>
                <w:color w:val="auto"/>
                <w:sz w:val="24"/>
                <w:szCs w:val="24"/>
              </w:rPr>
            </w:pPr>
            <w:r w:rsidRPr="0067526C">
              <w:rPr>
                <w:rFonts w:ascii="Arial Narrow" w:hAnsi="Arial Narrow" w:cs="Arial"/>
                <w:color w:val="auto"/>
                <w:sz w:val="24"/>
                <w:szCs w:val="24"/>
              </w:rPr>
              <w:t>Interest Received</w:t>
            </w:r>
          </w:p>
          <w:p w:rsidR="00B80B30" w:rsidRPr="0067526C" w:rsidRDefault="00B80B30" w:rsidP="00595A7E">
            <w:pPr>
              <w:rPr>
                <w:rFonts w:ascii="Arial Narrow" w:hAnsi="Arial Narrow" w:cs="Arial"/>
              </w:rPr>
            </w:pPr>
            <w:r w:rsidRPr="0067526C">
              <w:rPr>
                <w:rFonts w:ascii="Arial Narrow" w:hAnsi="Arial Narrow" w:cs="Arial"/>
              </w:rPr>
              <w:t xml:space="preserve">Details of </w:t>
            </w:r>
            <w:r w:rsidR="00351342">
              <w:rPr>
                <w:rFonts w:ascii="Arial Narrow" w:hAnsi="Arial Narrow" w:cs="Arial"/>
              </w:rPr>
              <w:t xml:space="preserve">interest received on </w:t>
            </w:r>
            <w:r w:rsidRPr="0067526C">
              <w:rPr>
                <w:rFonts w:ascii="Arial Narrow" w:hAnsi="Arial Narrow" w:cs="Arial"/>
              </w:rPr>
              <w:t>ALL bank accounts operated and the name(s) in which the account(s) is/(are) operated.</w:t>
            </w:r>
          </w:p>
          <w:p w:rsidR="00B80B30" w:rsidRPr="0067526C" w:rsidRDefault="00B80B30" w:rsidP="00595A7E">
            <w:pPr>
              <w:rPr>
                <w:rFonts w:ascii="Arial Narrow" w:hAnsi="Arial Narrow" w:cs="Arial"/>
              </w:rPr>
            </w:pPr>
            <w:r w:rsidRPr="0067526C">
              <w:rPr>
                <w:rFonts w:ascii="Arial Narrow" w:hAnsi="Arial Narrow" w:cs="Arial"/>
              </w:rPr>
              <w:t xml:space="preserve">Details of any </w:t>
            </w:r>
            <w:r>
              <w:rPr>
                <w:rFonts w:ascii="Arial Narrow" w:hAnsi="Arial Narrow" w:cs="Arial"/>
              </w:rPr>
              <w:t>TFN tax</w:t>
            </w:r>
            <w:r w:rsidRPr="0067526C">
              <w:rPr>
                <w:rFonts w:ascii="Arial Narrow" w:hAnsi="Arial Narrow" w:cs="Arial"/>
              </w:rPr>
              <w:t xml:space="preserve"> (if any) that has been deducted from gross interest received.</w:t>
            </w:r>
          </w:p>
          <w:p w:rsidR="00B80B30" w:rsidRPr="0067526C" w:rsidRDefault="00B80B30" w:rsidP="00595A7E">
            <w:pPr>
              <w:rPr>
                <w:rFonts w:ascii="Arial Narrow" w:hAnsi="Arial Narrow"/>
              </w:rPr>
            </w:pPr>
            <w:r w:rsidRPr="0067526C">
              <w:rPr>
                <w:rFonts w:ascii="Arial Narrow" w:hAnsi="Arial Narrow" w:cs="Arial"/>
              </w:rPr>
              <w:t>Details of bank charges on interest-bearing accounts.</w:t>
            </w:r>
          </w:p>
        </w:tc>
      </w:tr>
      <w:tr w:rsidR="00B80B30" w:rsidRPr="0067526C" w:rsidTr="00351342">
        <w:trPr>
          <w:tblCellSpacing w:w="20" w:type="dxa"/>
        </w:trPr>
        <w:tc>
          <w:tcPr>
            <w:tcW w:w="819" w:type="dxa"/>
            <w:shd w:val="clear" w:color="auto" w:fill="auto"/>
          </w:tcPr>
          <w:p w:rsidR="00B80B30" w:rsidRPr="0067526C" w:rsidRDefault="00351342">
            <w:pPr>
              <w:rPr>
                <w:rFonts w:ascii="Arial Narrow" w:hAnsi="Arial Narrow"/>
                <w:b/>
              </w:rPr>
            </w:pPr>
            <w:r>
              <w:rPr>
                <w:rFonts w:ascii="Arial Narrow" w:hAnsi="Arial Narrow"/>
                <w:b/>
              </w:rPr>
              <w:t>8</w:t>
            </w:r>
            <w:r w:rsidR="00B80B30" w:rsidRPr="0067526C">
              <w:rPr>
                <w:rFonts w:ascii="Arial Narrow" w:hAnsi="Arial Narrow"/>
                <w:b/>
              </w:rPr>
              <w:t>.</w:t>
            </w:r>
          </w:p>
        </w:tc>
        <w:tc>
          <w:tcPr>
            <w:tcW w:w="9997" w:type="dxa"/>
            <w:shd w:val="clear" w:color="auto" w:fill="auto"/>
          </w:tcPr>
          <w:p w:rsidR="00B80B30" w:rsidRPr="0067526C" w:rsidRDefault="00B80B30" w:rsidP="0067526C">
            <w:pPr>
              <w:pStyle w:val="BodyText"/>
              <w:spacing w:before="120"/>
              <w:rPr>
                <w:rFonts w:ascii="Arial Narrow" w:hAnsi="Arial Narrow" w:cs="Arial"/>
                <w:color w:val="auto"/>
                <w:sz w:val="24"/>
                <w:szCs w:val="24"/>
              </w:rPr>
            </w:pPr>
            <w:r w:rsidRPr="0067526C">
              <w:rPr>
                <w:rFonts w:ascii="Arial Narrow" w:hAnsi="Arial Narrow" w:cs="Arial"/>
                <w:color w:val="auto"/>
                <w:sz w:val="24"/>
                <w:szCs w:val="24"/>
              </w:rPr>
              <w:t>Dividends Received</w:t>
            </w:r>
          </w:p>
          <w:p w:rsidR="00B80B30" w:rsidRPr="0067526C" w:rsidRDefault="00B80B30" w:rsidP="00841172">
            <w:pPr>
              <w:rPr>
                <w:rFonts w:ascii="Arial Narrow" w:hAnsi="Arial Narrow" w:cs="Arial"/>
              </w:rPr>
            </w:pPr>
            <w:r w:rsidRPr="0067526C">
              <w:rPr>
                <w:rFonts w:ascii="Arial Narrow" w:hAnsi="Arial Narrow" w:cs="Arial"/>
              </w:rPr>
              <w:t>Please provide all dividend notices supplied by companies.</w:t>
            </w:r>
          </w:p>
          <w:p w:rsidR="00B80B30" w:rsidRPr="0067526C" w:rsidRDefault="00B80B30" w:rsidP="00841172">
            <w:pPr>
              <w:rPr>
                <w:rFonts w:ascii="Arial Narrow" w:hAnsi="Arial Narrow" w:cs="Arial"/>
              </w:rPr>
            </w:pPr>
            <w:r w:rsidRPr="0067526C">
              <w:rPr>
                <w:rFonts w:ascii="Arial Narrow" w:hAnsi="Arial Narrow" w:cs="Arial"/>
              </w:rPr>
              <w:t>Additionally, if you have participated in any dividend reinvestment schemes or have received any bonus share issues, please provide full details of same.</w:t>
            </w:r>
          </w:p>
          <w:p w:rsidR="00B80B30" w:rsidRPr="0067526C" w:rsidRDefault="00B80B30" w:rsidP="00841172">
            <w:pPr>
              <w:rPr>
                <w:rFonts w:ascii="Arial Narrow" w:hAnsi="Arial Narrow"/>
              </w:rPr>
            </w:pPr>
            <w:r w:rsidRPr="0067526C">
              <w:rPr>
                <w:rFonts w:ascii="Arial Narrow" w:hAnsi="Arial Narrow" w:cs="Arial"/>
              </w:rPr>
              <w:t>Details of any tax (if any) that has been deducted from gross dividends received.</w:t>
            </w:r>
          </w:p>
        </w:tc>
      </w:tr>
      <w:tr w:rsidR="00351342" w:rsidRPr="0067526C" w:rsidTr="00351342">
        <w:trPr>
          <w:tblCellSpacing w:w="20" w:type="dxa"/>
        </w:trPr>
        <w:tc>
          <w:tcPr>
            <w:tcW w:w="819" w:type="dxa"/>
            <w:shd w:val="clear" w:color="auto" w:fill="auto"/>
          </w:tcPr>
          <w:p w:rsidR="00351342" w:rsidRPr="0067526C" w:rsidRDefault="00351342">
            <w:pPr>
              <w:rPr>
                <w:rFonts w:ascii="Arial Narrow" w:hAnsi="Arial Narrow"/>
                <w:b/>
              </w:rPr>
            </w:pPr>
            <w:r>
              <w:rPr>
                <w:rFonts w:ascii="Arial Narrow" w:hAnsi="Arial Narrow"/>
                <w:b/>
              </w:rPr>
              <w:lastRenderedPageBreak/>
              <w:t>9.</w:t>
            </w:r>
          </w:p>
        </w:tc>
        <w:tc>
          <w:tcPr>
            <w:tcW w:w="9997" w:type="dxa"/>
            <w:shd w:val="clear" w:color="auto" w:fill="auto"/>
          </w:tcPr>
          <w:p w:rsidR="00351342" w:rsidRDefault="00351342" w:rsidP="0067526C">
            <w:pPr>
              <w:pStyle w:val="BodyText"/>
              <w:spacing w:before="120"/>
              <w:rPr>
                <w:rFonts w:ascii="Arial Narrow" w:hAnsi="Arial Narrow" w:cs="Arial"/>
                <w:color w:val="auto"/>
                <w:sz w:val="24"/>
                <w:szCs w:val="24"/>
              </w:rPr>
            </w:pPr>
            <w:r>
              <w:rPr>
                <w:rFonts w:ascii="Arial Narrow" w:hAnsi="Arial Narrow" w:cs="Arial"/>
                <w:color w:val="auto"/>
                <w:sz w:val="24"/>
                <w:szCs w:val="24"/>
              </w:rPr>
              <w:t xml:space="preserve">Employee Share schemes </w:t>
            </w:r>
          </w:p>
          <w:p w:rsidR="00351342" w:rsidRPr="0067526C" w:rsidRDefault="00351342" w:rsidP="0067526C">
            <w:pPr>
              <w:pStyle w:val="BodyText"/>
              <w:spacing w:before="120"/>
              <w:rPr>
                <w:rFonts w:ascii="Arial Narrow" w:hAnsi="Arial Narrow" w:cs="Arial"/>
                <w:color w:val="auto"/>
                <w:sz w:val="24"/>
                <w:szCs w:val="24"/>
              </w:rPr>
            </w:pPr>
            <w:r w:rsidRPr="00351342">
              <w:rPr>
                <w:rFonts w:ascii="Arial Narrow" w:hAnsi="Arial Narrow" w:cs="Arial"/>
                <w:b w:val="0"/>
                <w:color w:val="auto"/>
                <w:sz w:val="24"/>
                <w:szCs w:val="24"/>
              </w:rPr>
              <w:t>Include all statements received in relation to shares issued under an Employee Share scheme including any assessable components</w:t>
            </w:r>
            <w:r>
              <w:rPr>
                <w:rFonts w:ascii="Arial Narrow" w:hAnsi="Arial Narrow" w:cs="Arial"/>
                <w:color w:val="auto"/>
                <w:sz w:val="24"/>
                <w:szCs w:val="24"/>
              </w:rPr>
              <w:t>.</w:t>
            </w:r>
          </w:p>
        </w:tc>
      </w:tr>
      <w:tr w:rsidR="00B80B30" w:rsidRPr="0067526C" w:rsidTr="00351342">
        <w:trPr>
          <w:tblCellSpacing w:w="20" w:type="dxa"/>
        </w:trPr>
        <w:tc>
          <w:tcPr>
            <w:tcW w:w="819" w:type="dxa"/>
            <w:shd w:val="clear" w:color="auto" w:fill="auto"/>
          </w:tcPr>
          <w:p w:rsidR="00B80B30" w:rsidRPr="0067526C" w:rsidRDefault="00351342">
            <w:pPr>
              <w:rPr>
                <w:rFonts w:ascii="Arial Narrow" w:hAnsi="Arial Narrow"/>
                <w:b/>
              </w:rPr>
            </w:pPr>
            <w:r>
              <w:rPr>
                <w:rFonts w:ascii="Arial Narrow" w:hAnsi="Arial Narrow"/>
                <w:b/>
              </w:rPr>
              <w:t>10</w:t>
            </w:r>
            <w:r w:rsidR="00B80B30" w:rsidRPr="0067526C">
              <w:rPr>
                <w:rFonts w:ascii="Arial Narrow" w:hAnsi="Arial Narrow"/>
                <w:b/>
              </w:rPr>
              <w:t>.</w:t>
            </w:r>
          </w:p>
        </w:tc>
        <w:tc>
          <w:tcPr>
            <w:tcW w:w="9997" w:type="dxa"/>
            <w:shd w:val="clear" w:color="auto" w:fill="auto"/>
          </w:tcPr>
          <w:p w:rsidR="00B80B30" w:rsidRPr="0067526C" w:rsidRDefault="00B80B30" w:rsidP="0067526C">
            <w:pPr>
              <w:pStyle w:val="BodyText"/>
              <w:spacing w:before="120"/>
              <w:rPr>
                <w:rFonts w:ascii="Arial Narrow" w:hAnsi="Arial Narrow" w:cs="Arial"/>
                <w:color w:val="auto"/>
                <w:sz w:val="24"/>
                <w:szCs w:val="24"/>
              </w:rPr>
            </w:pPr>
            <w:r w:rsidRPr="0067526C">
              <w:rPr>
                <w:rFonts w:ascii="Arial Narrow" w:hAnsi="Arial Narrow" w:cs="Arial"/>
                <w:color w:val="auto"/>
                <w:sz w:val="24"/>
                <w:szCs w:val="24"/>
              </w:rPr>
              <w:t>Partnerships &amp; Trusts;</w:t>
            </w:r>
          </w:p>
          <w:p w:rsidR="00B80B30" w:rsidRPr="0067526C" w:rsidRDefault="00D47393" w:rsidP="00841172">
            <w:pPr>
              <w:rPr>
                <w:rFonts w:ascii="Arial Narrow" w:hAnsi="Arial Narrow" w:cs="Arial"/>
              </w:rPr>
            </w:pPr>
            <w:r>
              <w:rPr>
                <w:rFonts w:ascii="Arial Narrow" w:hAnsi="Arial Narrow" w:cs="Arial"/>
              </w:rPr>
              <w:t>Include f</w:t>
            </w:r>
            <w:r w:rsidR="00B80B30" w:rsidRPr="0067526C">
              <w:rPr>
                <w:rFonts w:ascii="Arial Narrow" w:hAnsi="Arial Narrow" w:cs="Arial"/>
              </w:rPr>
              <w:t>ull details relating to distributions received from any trust and/or partnership.</w:t>
            </w:r>
          </w:p>
          <w:p w:rsidR="00B80B30" w:rsidRPr="0067526C" w:rsidRDefault="00B80B30" w:rsidP="00B80B30">
            <w:pPr>
              <w:rPr>
                <w:rFonts w:ascii="Arial Narrow" w:hAnsi="Arial Narrow"/>
              </w:rPr>
            </w:pPr>
            <w:r w:rsidRPr="0067526C">
              <w:rPr>
                <w:rFonts w:ascii="Arial Narrow" w:hAnsi="Arial Narrow" w:cs="Arial"/>
              </w:rPr>
              <w:t xml:space="preserve">A list of expenses incurred in deriving these distributions </w:t>
            </w:r>
            <w:proofErr w:type="spellStart"/>
            <w:r w:rsidRPr="0067526C">
              <w:rPr>
                <w:rFonts w:ascii="Arial Narrow" w:hAnsi="Arial Narrow" w:cs="Arial"/>
              </w:rPr>
              <w:t>eg</w:t>
            </w:r>
            <w:proofErr w:type="spellEnd"/>
            <w:r w:rsidRPr="0067526C">
              <w:rPr>
                <w:rFonts w:ascii="Arial Narrow" w:hAnsi="Arial Narrow" w:cs="Arial"/>
              </w:rPr>
              <w:t xml:space="preserve"> travel to see accountant, investment materials purchased.</w:t>
            </w:r>
          </w:p>
        </w:tc>
      </w:tr>
      <w:tr w:rsidR="00B80B30" w:rsidRPr="0067526C" w:rsidTr="00351342">
        <w:trPr>
          <w:tblCellSpacing w:w="20" w:type="dxa"/>
        </w:trPr>
        <w:tc>
          <w:tcPr>
            <w:tcW w:w="819" w:type="dxa"/>
            <w:shd w:val="clear" w:color="auto" w:fill="auto"/>
          </w:tcPr>
          <w:p w:rsidR="00B80B30" w:rsidRPr="0067526C" w:rsidRDefault="00351342">
            <w:pPr>
              <w:rPr>
                <w:rFonts w:ascii="Arial Narrow" w:hAnsi="Arial Narrow"/>
                <w:b/>
              </w:rPr>
            </w:pPr>
            <w:r>
              <w:rPr>
                <w:rFonts w:ascii="Arial Narrow" w:hAnsi="Arial Narrow"/>
                <w:b/>
              </w:rPr>
              <w:t>11</w:t>
            </w:r>
            <w:r w:rsidR="00B80B30" w:rsidRPr="0067526C">
              <w:rPr>
                <w:rFonts w:ascii="Arial Narrow" w:hAnsi="Arial Narrow"/>
                <w:b/>
              </w:rPr>
              <w:t>.</w:t>
            </w:r>
          </w:p>
        </w:tc>
        <w:tc>
          <w:tcPr>
            <w:tcW w:w="9997" w:type="dxa"/>
            <w:shd w:val="clear" w:color="auto" w:fill="auto"/>
          </w:tcPr>
          <w:p w:rsidR="00B80B30" w:rsidRPr="0067526C" w:rsidRDefault="00B80B30" w:rsidP="0067526C">
            <w:pPr>
              <w:pStyle w:val="BodyText"/>
              <w:spacing w:before="120"/>
              <w:rPr>
                <w:rFonts w:ascii="Arial Narrow" w:hAnsi="Arial Narrow" w:cs="Arial"/>
                <w:color w:val="auto"/>
                <w:sz w:val="24"/>
                <w:szCs w:val="24"/>
              </w:rPr>
            </w:pPr>
            <w:r w:rsidRPr="0067526C">
              <w:rPr>
                <w:rFonts w:ascii="Arial Narrow" w:hAnsi="Arial Narrow" w:cs="Arial"/>
                <w:color w:val="auto"/>
                <w:sz w:val="24"/>
                <w:szCs w:val="24"/>
              </w:rPr>
              <w:t>Public Listed – Investment Trusts;</w:t>
            </w:r>
          </w:p>
          <w:p w:rsidR="00B80B30" w:rsidRPr="0067526C" w:rsidRDefault="00B80B30" w:rsidP="00841172">
            <w:pPr>
              <w:rPr>
                <w:rFonts w:ascii="Arial Narrow" w:hAnsi="Arial Narrow"/>
              </w:rPr>
            </w:pPr>
            <w:r w:rsidRPr="0067526C">
              <w:rPr>
                <w:rFonts w:ascii="Arial Narrow" w:hAnsi="Arial Narrow" w:cs="Arial"/>
              </w:rPr>
              <w:t>Please provide year-end summary documents provided by the fund manager detailing the taxable components of distributions received.</w:t>
            </w:r>
          </w:p>
        </w:tc>
      </w:tr>
      <w:tr w:rsidR="00B80B30" w:rsidRPr="0067526C" w:rsidTr="002B1906">
        <w:trPr>
          <w:tblCellSpacing w:w="20" w:type="dxa"/>
        </w:trPr>
        <w:tc>
          <w:tcPr>
            <w:tcW w:w="819" w:type="dxa"/>
            <w:shd w:val="clear" w:color="auto" w:fill="auto"/>
          </w:tcPr>
          <w:p w:rsidR="00B80B30" w:rsidRPr="0067526C" w:rsidRDefault="00351342">
            <w:pPr>
              <w:rPr>
                <w:rFonts w:ascii="Arial Narrow" w:hAnsi="Arial Narrow"/>
                <w:b/>
              </w:rPr>
            </w:pPr>
            <w:r>
              <w:rPr>
                <w:rFonts w:ascii="Arial Narrow" w:hAnsi="Arial Narrow"/>
                <w:b/>
              </w:rPr>
              <w:t>12</w:t>
            </w:r>
            <w:r w:rsidR="00B80B30" w:rsidRPr="0067526C">
              <w:rPr>
                <w:rFonts w:ascii="Arial Narrow" w:hAnsi="Arial Narrow"/>
                <w:b/>
              </w:rPr>
              <w:t>.</w:t>
            </w:r>
          </w:p>
        </w:tc>
        <w:tc>
          <w:tcPr>
            <w:tcW w:w="9997" w:type="dxa"/>
            <w:shd w:val="clear" w:color="auto" w:fill="auto"/>
          </w:tcPr>
          <w:p w:rsidR="00B80B30" w:rsidRPr="0067526C" w:rsidRDefault="00B80B30" w:rsidP="0067526C">
            <w:pPr>
              <w:pStyle w:val="BodyText2"/>
              <w:spacing w:line="240" w:lineRule="auto"/>
              <w:rPr>
                <w:rFonts w:ascii="Arial Narrow" w:hAnsi="Arial Narrow" w:cs="Arial"/>
              </w:rPr>
            </w:pPr>
            <w:r w:rsidRPr="0067526C">
              <w:rPr>
                <w:rFonts w:ascii="Arial Narrow" w:hAnsi="Arial Narrow" w:cs="Arial"/>
              </w:rPr>
              <w:t xml:space="preserve">Details of any </w:t>
            </w:r>
            <w:r w:rsidRPr="0067526C">
              <w:rPr>
                <w:rFonts w:ascii="Arial Narrow" w:hAnsi="Arial Narrow" w:cs="Arial"/>
                <w:b/>
              </w:rPr>
              <w:t>SHARES OR OTHER ASSETS ACQUIRED OR SOLD</w:t>
            </w:r>
            <w:r w:rsidRPr="0067526C">
              <w:rPr>
                <w:rFonts w:ascii="Arial Narrow" w:hAnsi="Arial Narrow" w:cs="Arial"/>
              </w:rPr>
              <w:t xml:space="preserve"> during the year</w:t>
            </w:r>
          </w:p>
          <w:p w:rsidR="00B80B30" w:rsidRPr="0067526C" w:rsidRDefault="00351342" w:rsidP="00841172">
            <w:pPr>
              <w:rPr>
                <w:rFonts w:ascii="Arial Narrow" w:hAnsi="Arial Narrow" w:cs="Arial"/>
              </w:rPr>
            </w:pPr>
            <w:r>
              <w:rPr>
                <w:rFonts w:ascii="Arial Narrow" w:hAnsi="Arial Narrow" w:cs="Arial"/>
              </w:rPr>
              <w:t>(</w:t>
            </w:r>
            <w:r w:rsidR="00B80B30" w:rsidRPr="0067526C">
              <w:rPr>
                <w:rFonts w:ascii="Arial Narrow" w:hAnsi="Arial Narrow" w:cs="Arial"/>
              </w:rPr>
              <w:t>This includes any real estate, shares or instalment receipts, unit trust investments, plant and equipment and motor vehicles etc.</w:t>
            </w:r>
            <w:r>
              <w:rPr>
                <w:rFonts w:ascii="Arial Narrow" w:hAnsi="Arial Narrow" w:cs="Arial"/>
              </w:rPr>
              <w:t>)</w:t>
            </w:r>
          </w:p>
          <w:p w:rsidR="00B80B30" w:rsidRPr="0067526C" w:rsidRDefault="00B80B30" w:rsidP="00841172">
            <w:pPr>
              <w:rPr>
                <w:rFonts w:ascii="Arial Narrow" w:hAnsi="Arial Narrow" w:cs="Arial"/>
              </w:rPr>
            </w:pPr>
            <w:r w:rsidRPr="00351342">
              <w:rPr>
                <w:rFonts w:ascii="Arial Narrow" w:hAnsi="Arial Narrow" w:cs="Arial"/>
              </w:rPr>
              <w:t xml:space="preserve">Please include </w:t>
            </w:r>
            <w:r w:rsidRPr="00351342">
              <w:rPr>
                <w:rFonts w:ascii="Arial Narrow" w:hAnsi="Arial Narrow" w:cs="Arial"/>
                <w:b/>
              </w:rPr>
              <w:t xml:space="preserve">all </w:t>
            </w:r>
            <w:r w:rsidR="00351342" w:rsidRPr="00351342">
              <w:rPr>
                <w:rFonts w:ascii="Arial Narrow" w:hAnsi="Arial Narrow" w:cs="Arial"/>
                <w:b/>
                <w:u w:val="single"/>
              </w:rPr>
              <w:t xml:space="preserve">Sale </w:t>
            </w:r>
            <w:r w:rsidRPr="00351342">
              <w:rPr>
                <w:rFonts w:ascii="Arial Narrow" w:hAnsi="Arial Narrow" w:cs="Arial"/>
                <w:b/>
                <w:u w:val="single"/>
              </w:rPr>
              <w:t>contracts</w:t>
            </w:r>
            <w:r w:rsidRPr="00351342">
              <w:rPr>
                <w:rFonts w:ascii="Arial Narrow" w:hAnsi="Arial Narrow" w:cs="Arial"/>
                <w:b/>
              </w:rPr>
              <w:t xml:space="preserve">, solicitors’ </w:t>
            </w:r>
            <w:r w:rsidR="00351342">
              <w:rPr>
                <w:rFonts w:ascii="Arial Narrow" w:hAnsi="Arial Narrow" w:cs="Arial"/>
                <w:b/>
              </w:rPr>
              <w:t>Settlement statement</w:t>
            </w:r>
            <w:r w:rsidRPr="00351342">
              <w:rPr>
                <w:rFonts w:ascii="Arial Narrow" w:hAnsi="Arial Narrow" w:cs="Arial"/>
                <w:b/>
              </w:rPr>
              <w:t>, commissions &amp; fees</w:t>
            </w:r>
            <w:r w:rsidRPr="0067526C">
              <w:rPr>
                <w:rFonts w:ascii="Arial Narrow" w:hAnsi="Arial Narrow" w:cs="Arial"/>
              </w:rPr>
              <w:t xml:space="preserve">. If an existing asset was traded in or otherwise disposed of or scrapped during the year, please include date of transaction, a full description and trade-in or sale proceeds received. </w:t>
            </w:r>
          </w:p>
          <w:p w:rsidR="00B80B30" w:rsidRPr="0067526C" w:rsidRDefault="00B80B30" w:rsidP="00841172">
            <w:pPr>
              <w:rPr>
                <w:rFonts w:ascii="Arial Narrow" w:hAnsi="Arial Narrow" w:cs="Arial"/>
              </w:rPr>
            </w:pPr>
          </w:p>
          <w:p w:rsidR="00B80B30" w:rsidRPr="0067526C" w:rsidRDefault="00351342" w:rsidP="00D47393">
            <w:pPr>
              <w:rPr>
                <w:rFonts w:ascii="Arial Narrow" w:hAnsi="Arial Narrow"/>
              </w:rPr>
            </w:pPr>
            <w:r>
              <w:rPr>
                <w:rFonts w:ascii="Arial Narrow" w:hAnsi="Arial Narrow" w:cs="Arial"/>
              </w:rPr>
              <w:t xml:space="preserve">Also </w:t>
            </w:r>
            <w:r w:rsidR="00B80B30" w:rsidRPr="0067526C">
              <w:rPr>
                <w:rFonts w:ascii="Arial Narrow" w:hAnsi="Arial Narrow" w:cs="Arial"/>
              </w:rPr>
              <w:t xml:space="preserve">include </w:t>
            </w:r>
            <w:r w:rsidR="00B80B30" w:rsidRPr="00351342">
              <w:rPr>
                <w:rFonts w:ascii="Arial Narrow" w:hAnsi="Arial Narrow" w:cs="Arial"/>
                <w:b/>
                <w:u w:val="single"/>
              </w:rPr>
              <w:t>purchase date and cost</w:t>
            </w:r>
            <w:r>
              <w:rPr>
                <w:rFonts w:ascii="Arial Narrow" w:hAnsi="Arial Narrow" w:cs="Arial"/>
                <w:b/>
              </w:rPr>
              <w:t xml:space="preserve"> of the original asset being sold</w:t>
            </w:r>
            <w:r w:rsidR="00B80B30" w:rsidRPr="0067526C">
              <w:rPr>
                <w:rFonts w:ascii="Arial Narrow" w:hAnsi="Arial Narrow" w:cs="Arial"/>
              </w:rPr>
              <w:t>.</w:t>
            </w:r>
          </w:p>
        </w:tc>
      </w:tr>
      <w:tr w:rsidR="00B80B30" w:rsidRPr="0067526C" w:rsidTr="002B1906">
        <w:trPr>
          <w:tblCellSpacing w:w="20" w:type="dxa"/>
        </w:trPr>
        <w:tc>
          <w:tcPr>
            <w:tcW w:w="819" w:type="dxa"/>
            <w:shd w:val="clear" w:color="auto" w:fill="auto"/>
          </w:tcPr>
          <w:p w:rsidR="00B80B30" w:rsidRPr="0067526C" w:rsidRDefault="00351342">
            <w:pPr>
              <w:rPr>
                <w:rFonts w:ascii="Arial Narrow" w:hAnsi="Arial Narrow"/>
                <w:b/>
              </w:rPr>
            </w:pPr>
            <w:r>
              <w:rPr>
                <w:rFonts w:ascii="Arial Narrow" w:hAnsi="Arial Narrow"/>
                <w:b/>
              </w:rPr>
              <w:t>13</w:t>
            </w:r>
            <w:r w:rsidR="00B80B30" w:rsidRPr="0067526C">
              <w:rPr>
                <w:rFonts w:ascii="Arial Narrow" w:hAnsi="Arial Narrow"/>
                <w:b/>
              </w:rPr>
              <w:t>.</w:t>
            </w:r>
          </w:p>
        </w:tc>
        <w:tc>
          <w:tcPr>
            <w:tcW w:w="9997" w:type="dxa"/>
            <w:shd w:val="clear" w:color="auto" w:fill="auto"/>
          </w:tcPr>
          <w:p w:rsidR="00B80B30" w:rsidRDefault="00B80B30" w:rsidP="00286D43">
            <w:pPr>
              <w:rPr>
                <w:rFonts w:ascii="Arial Narrow" w:hAnsi="Arial Narrow" w:cs="Arial"/>
                <w:b/>
              </w:rPr>
            </w:pPr>
            <w:r w:rsidRPr="0067526C">
              <w:rPr>
                <w:rFonts w:ascii="Arial Narrow" w:hAnsi="Arial Narrow" w:cs="Arial"/>
                <w:b/>
              </w:rPr>
              <w:t xml:space="preserve">Details of any </w:t>
            </w:r>
            <w:r w:rsidRPr="00286D43">
              <w:rPr>
                <w:rFonts w:ascii="Arial Narrow" w:hAnsi="Arial Narrow" w:cs="Arial"/>
                <w:b/>
                <w:u w:val="single"/>
              </w:rPr>
              <w:t>Foreign</w:t>
            </w:r>
            <w:r w:rsidRPr="0067526C">
              <w:rPr>
                <w:rFonts w:ascii="Arial Narrow" w:hAnsi="Arial Narrow" w:cs="Arial"/>
                <w:b/>
              </w:rPr>
              <w:t xml:space="preserve"> Employment, Pension, Dividends </w:t>
            </w:r>
            <w:r w:rsidR="003F3B66">
              <w:rPr>
                <w:rFonts w:ascii="Arial Narrow" w:hAnsi="Arial Narrow" w:cs="Arial"/>
                <w:b/>
              </w:rPr>
              <w:t xml:space="preserve">, Interest </w:t>
            </w:r>
            <w:r w:rsidRPr="0067526C">
              <w:rPr>
                <w:rFonts w:ascii="Arial Narrow" w:hAnsi="Arial Narrow" w:cs="Arial"/>
                <w:b/>
              </w:rPr>
              <w:t>or Distributions;</w:t>
            </w:r>
          </w:p>
          <w:p w:rsidR="00351342" w:rsidRPr="0067526C" w:rsidRDefault="00351342" w:rsidP="00286D43">
            <w:pPr>
              <w:rPr>
                <w:rFonts w:ascii="Arial Narrow" w:hAnsi="Arial Narrow"/>
              </w:rPr>
            </w:pPr>
          </w:p>
        </w:tc>
      </w:tr>
      <w:tr w:rsidR="00351342" w:rsidRPr="0067526C" w:rsidTr="002B1906">
        <w:trPr>
          <w:tblCellSpacing w:w="20" w:type="dxa"/>
        </w:trPr>
        <w:tc>
          <w:tcPr>
            <w:tcW w:w="819" w:type="dxa"/>
            <w:shd w:val="clear" w:color="auto" w:fill="auto"/>
          </w:tcPr>
          <w:p w:rsidR="00351342" w:rsidRDefault="00351342">
            <w:pPr>
              <w:rPr>
                <w:rFonts w:ascii="Arial Narrow" w:hAnsi="Arial Narrow"/>
                <w:b/>
              </w:rPr>
            </w:pPr>
            <w:r>
              <w:rPr>
                <w:rFonts w:ascii="Arial Narrow" w:hAnsi="Arial Narrow"/>
                <w:b/>
              </w:rPr>
              <w:t>14.</w:t>
            </w:r>
          </w:p>
        </w:tc>
        <w:tc>
          <w:tcPr>
            <w:tcW w:w="9997" w:type="dxa"/>
            <w:shd w:val="clear" w:color="auto" w:fill="auto"/>
          </w:tcPr>
          <w:p w:rsidR="00351342" w:rsidRDefault="00351342" w:rsidP="00CB5615">
            <w:pPr>
              <w:rPr>
                <w:rFonts w:ascii="Arial Narrow" w:hAnsi="Arial Narrow" w:cs="Arial"/>
                <w:b/>
              </w:rPr>
            </w:pPr>
            <w:r>
              <w:rPr>
                <w:rFonts w:ascii="Arial Narrow" w:hAnsi="Arial Narrow" w:cs="Arial"/>
                <w:b/>
              </w:rPr>
              <w:t>Details or any other income including pay</w:t>
            </w:r>
            <w:r w:rsidR="00CB5615">
              <w:rPr>
                <w:rFonts w:ascii="Arial Narrow" w:hAnsi="Arial Narrow" w:cs="Arial"/>
                <w:b/>
              </w:rPr>
              <w:t>me</w:t>
            </w:r>
            <w:r>
              <w:rPr>
                <w:rFonts w:ascii="Arial Narrow" w:hAnsi="Arial Narrow" w:cs="Arial"/>
                <w:b/>
              </w:rPr>
              <w:t>nts from Life insurance companies, withdrawal</w:t>
            </w:r>
            <w:r w:rsidR="00CB5615">
              <w:rPr>
                <w:rFonts w:ascii="Arial Narrow" w:hAnsi="Arial Narrow" w:cs="Arial"/>
                <w:b/>
              </w:rPr>
              <w:t xml:space="preserve"> or deposits to Farm Management </w:t>
            </w:r>
            <w:r>
              <w:rPr>
                <w:rFonts w:ascii="Arial Narrow" w:hAnsi="Arial Narrow" w:cs="Arial"/>
                <w:b/>
              </w:rPr>
              <w:t>deposits, Forestry Investment Schemes and other income.</w:t>
            </w:r>
          </w:p>
          <w:p w:rsidR="00D47393" w:rsidRPr="0067526C" w:rsidRDefault="00D47393" w:rsidP="00CB5615">
            <w:pPr>
              <w:rPr>
                <w:rFonts w:ascii="Arial Narrow" w:hAnsi="Arial Narrow" w:cs="Arial"/>
                <w:b/>
              </w:rPr>
            </w:pPr>
          </w:p>
        </w:tc>
      </w:tr>
      <w:tr w:rsidR="00B80B30" w:rsidRPr="0067526C" w:rsidTr="002B1906">
        <w:trPr>
          <w:tblCellSpacing w:w="20" w:type="dxa"/>
        </w:trPr>
        <w:tc>
          <w:tcPr>
            <w:tcW w:w="819" w:type="dxa"/>
            <w:shd w:val="clear" w:color="auto" w:fill="auto"/>
          </w:tcPr>
          <w:p w:rsidR="00B80B30" w:rsidRPr="0067526C" w:rsidRDefault="00351342" w:rsidP="00CB4459">
            <w:pPr>
              <w:rPr>
                <w:rFonts w:ascii="Arial Narrow" w:hAnsi="Arial Narrow"/>
                <w:b/>
              </w:rPr>
            </w:pPr>
            <w:r>
              <w:rPr>
                <w:rFonts w:ascii="Arial Narrow" w:hAnsi="Arial Narrow"/>
                <w:b/>
              </w:rPr>
              <w:t>1</w:t>
            </w:r>
            <w:r w:rsidR="00CB4459">
              <w:rPr>
                <w:rFonts w:ascii="Arial Narrow" w:hAnsi="Arial Narrow"/>
                <w:b/>
              </w:rPr>
              <w:t>5</w:t>
            </w:r>
            <w:r w:rsidR="00B80B30" w:rsidRPr="0067526C">
              <w:rPr>
                <w:rFonts w:ascii="Arial Narrow" w:hAnsi="Arial Narrow"/>
                <w:b/>
              </w:rPr>
              <w:t>.</w:t>
            </w:r>
          </w:p>
        </w:tc>
        <w:tc>
          <w:tcPr>
            <w:tcW w:w="9997" w:type="dxa"/>
            <w:shd w:val="clear" w:color="auto" w:fill="auto"/>
          </w:tcPr>
          <w:p w:rsidR="00B80B30" w:rsidRPr="0067526C" w:rsidRDefault="00B80B30" w:rsidP="0067526C">
            <w:pPr>
              <w:pStyle w:val="BodyText2"/>
              <w:spacing w:after="20" w:line="240" w:lineRule="auto"/>
              <w:rPr>
                <w:rFonts w:ascii="Arial Narrow" w:hAnsi="Arial Narrow" w:cs="Arial"/>
              </w:rPr>
            </w:pPr>
            <w:r w:rsidRPr="0067526C">
              <w:rPr>
                <w:rFonts w:ascii="Arial Narrow" w:hAnsi="Arial Narrow" w:cs="Arial"/>
              </w:rPr>
              <w:t>Details of any employment-related expenses/and documentation supporting same;</w:t>
            </w:r>
          </w:p>
          <w:p w:rsidR="00B80B30" w:rsidRPr="0067526C" w:rsidRDefault="00B80B30" w:rsidP="00841172">
            <w:pPr>
              <w:rPr>
                <w:rFonts w:ascii="Arial Narrow" w:hAnsi="Arial Narrow" w:cs="Arial"/>
              </w:rPr>
            </w:pPr>
            <w:r w:rsidRPr="0067526C">
              <w:rPr>
                <w:rFonts w:ascii="Arial Narrow" w:hAnsi="Arial Narrow" w:cs="Arial"/>
              </w:rPr>
              <w:t>In particular</w:t>
            </w:r>
            <w:r w:rsidR="00D47393">
              <w:rPr>
                <w:rFonts w:ascii="Arial Narrow" w:hAnsi="Arial Narrow" w:cs="Arial"/>
              </w:rPr>
              <w:t xml:space="preserve"> did you use any of the following for work purposes</w:t>
            </w:r>
            <w:r w:rsidRPr="0067526C">
              <w:rPr>
                <w:rFonts w:ascii="Arial Narrow" w:hAnsi="Arial Narrow" w:cs="Arial"/>
              </w:rPr>
              <w:t>:</w:t>
            </w:r>
          </w:p>
          <w:p w:rsidR="00B80B30" w:rsidRPr="0067526C" w:rsidRDefault="00B80B30" w:rsidP="00841172">
            <w:pPr>
              <w:rPr>
                <w:rFonts w:ascii="Arial Narrow" w:hAnsi="Arial Narrow" w:cs="Arial"/>
              </w:rPr>
            </w:pPr>
            <w:r w:rsidRPr="0067526C">
              <w:rPr>
                <w:rFonts w:ascii="Arial Narrow" w:hAnsi="Arial Narrow" w:cs="Arial"/>
              </w:rPr>
              <w:t xml:space="preserve">(a)  </w:t>
            </w:r>
            <w:r w:rsidRPr="0067526C">
              <w:rPr>
                <w:rFonts w:ascii="Arial Narrow" w:hAnsi="Arial Narrow" w:cs="Arial"/>
                <w:b/>
                <w:i/>
              </w:rPr>
              <w:t>Motor Vehicle Expenses</w:t>
            </w:r>
          </w:p>
          <w:p w:rsidR="00B80B30" w:rsidRPr="0067526C" w:rsidRDefault="00B80B30" w:rsidP="0067526C">
            <w:pPr>
              <w:numPr>
                <w:ilvl w:val="0"/>
                <w:numId w:val="5"/>
              </w:numPr>
              <w:rPr>
                <w:rFonts w:ascii="Arial Narrow" w:hAnsi="Arial Narrow" w:cs="Arial"/>
                <w:b/>
                <w:i/>
              </w:rPr>
            </w:pPr>
            <w:r w:rsidRPr="0067526C">
              <w:rPr>
                <w:rFonts w:ascii="Arial Narrow" w:hAnsi="Arial Narrow" w:cs="Arial"/>
                <w:b/>
                <w:i/>
              </w:rPr>
              <w:t xml:space="preserve">If &lt;5000 business </w:t>
            </w:r>
            <w:proofErr w:type="spellStart"/>
            <w:r w:rsidR="00CB5615">
              <w:rPr>
                <w:rFonts w:ascii="Arial Narrow" w:hAnsi="Arial Narrow" w:cs="Arial"/>
                <w:b/>
                <w:i/>
              </w:rPr>
              <w:t>kilometres</w:t>
            </w:r>
            <w:proofErr w:type="spellEnd"/>
            <w:r w:rsidR="00CB5615">
              <w:rPr>
                <w:rFonts w:ascii="Arial Narrow" w:hAnsi="Arial Narrow" w:cs="Arial"/>
                <w:b/>
                <w:i/>
              </w:rPr>
              <w:t xml:space="preserve"> using cents per kilometer </w:t>
            </w:r>
          </w:p>
          <w:p w:rsidR="00B80B30" w:rsidRPr="0067526C" w:rsidRDefault="00B80B30" w:rsidP="0067526C">
            <w:pPr>
              <w:ind w:left="360"/>
              <w:rPr>
                <w:rFonts w:ascii="Arial Narrow" w:hAnsi="Arial Narrow" w:cs="Arial"/>
              </w:rPr>
            </w:pPr>
            <w:r w:rsidRPr="0067526C">
              <w:rPr>
                <w:rFonts w:ascii="Arial Narrow" w:hAnsi="Arial Narrow" w:cs="Arial"/>
              </w:rPr>
              <w:t xml:space="preserve">Estimate of </w:t>
            </w:r>
            <w:proofErr w:type="spellStart"/>
            <w:r w:rsidR="00CB5615">
              <w:rPr>
                <w:rFonts w:ascii="Arial Narrow" w:hAnsi="Arial Narrow" w:cs="Arial"/>
              </w:rPr>
              <w:t>kilometres</w:t>
            </w:r>
            <w:proofErr w:type="spellEnd"/>
            <w:r w:rsidRPr="0067526C">
              <w:rPr>
                <w:rFonts w:ascii="Arial Narrow" w:hAnsi="Arial Narrow" w:cs="Arial"/>
              </w:rPr>
              <w:t xml:space="preserve"> travelled for business purposes, vehicle make &amp; description together with engine capacity</w:t>
            </w:r>
            <w:r w:rsidR="00CB4459">
              <w:rPr>
                <w:rFonts w:ascii="Arial Narrow" w:hAnsi="Arial Narrow" w:cs="Arial"/>
              </w:rPr>
              <w:t xml:space="preserve"> so claim can be made using cents per kilometer method</w:t>
            </w:r>
            <w:r w:rsidRPr="0067526C">
              <w:rPr>
                <w:rFonts w:ascii="Arial Narrow" w:hAnsi="Arial Narrow" w:cs="Arial"/>
              </w:rPr>
              <w:t>.</w:t>
            </w:r>
          </w:p>
          <w:p w:rsidR="00B80B30" w:rsidRPr="0067526C" w:rsidRDefault="00B80B30" w:rsidP="0067526C">
            <w:pPr>
              <w:numPr>
                <w:ilvl w:val="0"/>
                <w:numId w:val="5"/>
              </w:numPr>
              <w:rPr>
                <w:rFonts w:ascii="Arial Narrow" w:hAnsi="Arial Narrow" w:cs="Arial"/>
                <w:b/>
                <w:i/>
              </w:rPr>
            </w:pPr>
            <w:r w:rsidRPr="0067526C">
              <w:rPr>
                <w:rFonts w:ascii="Arial Narrow" w:hAnsi="Arial Narrow" w:cs="Arial"/>
                <w:b/>
                <w:i/>
              </w:rPr>
              <w:t xml:space="preserve">If &gt;5000 business </w:t>
            </w:r>
            <w:proofErr w:type="spellStart"/>
            <w:r w:rsidR="00CB5615">
              <w:rPr>
                <w:rFonts w:ascii="Arial Narrow" w:hAnsi="Arial Narrow" w:cs="Arial"/>
                <w:b/>
                <w:i/>
              </w:rPr>
              <w:t>kilometres</w:t>
            </w:r>
            <w:proofErr w:type="spellEnd"/>
          </w:p>
          <w:p w:rsidR="00B80B30" w:rsidRPr="0067526C" w:rsidRDefault="00B80B30" w:rsidP="0067526C">
            <w:pPr>
              <w:ind w:left="293" w:firstLine="67"/>
              <w:rPr>
                <w:rFonts w:ascii="Arial Narrow" w:hAnsi="Arial Narrow" w:cs="Arial"/>
              </w:rPr>
            </w:pPr>
            <w:r w:rsidRPr="0067526C">
              <w:rPr>
                <w:rFonts w:ascii="Arial Narrow" w:hAnsi="Arial Narrow" w:cs="Arial"/>
              </w:rPr>
              <w:t>Details of running costs of each vehicle used in relation to work including fuel &amp; oil, repairs, maintenance, registration and insurance for EACH vehicle used in relation to work;</w:t>
            </w:r>
          </w:p>
          <w:p w:rsidR="00B80B30" w:rsidRPr="0067526C" w:rsidRDefault="00B80B30" w:rsidP="00CB4459">
            <w:pPr>
              <w:numPr>
                <w:ilvl w:val="0"/>
                <w:numId w:val="6"/>
              </w:numPr>
              <w:ind w:left="653"/>
              <w:rPr>
                <w:rFonts w:ascii="Arial Narrow" w:hAnsi="Arial Narrow" w:cs="Arial"/>
                <w:i/>
              </w:rPr>
            </w:pPr>
            <w:r w:rsidRPr="0067526C">
              <w:rPr>
                <w:rFonts w:ascii="Arial Narrow" w:hAnsi="Arial Narrow" w:cs="Arial"/>
                <w:b/>
                <w:i/>
              </w:rPr>
              <w:t>Log Book</w:t>
            </w:r>
          </w:p>
          <w:p w:rsidR="00B80B30" w:rsidRPr="0067526C" w:rsidRDefault="00B80B30" w:rsidP="00CB4459">
            <w:pPr>
              <w:ind w:left="293"/>
              <w:rPr>
                <w:rFonts w:ascii="Arial Narrow" w:hAnsi="Arial Narrow" w:cs="Arial"/>
              </w:rPr>
            </w:pPr>
            <w:r w:rsidRPr="0067526C">
              <w:rPr>
                <w:rFonts w:ascii="Arial Narrow" w:hAnsi="Arial Narrow" w:cs="Arial"/>
              </w:rPr>
              <w:t xml:space="preserve">Ensure that log books are no older than 5 years and are properly maintained including the </w:t>
            </w:r>
            <w:r w:rsidR="000F1F16">
              <w:rPr>
                <w:rFonts w:ascii="Arial Narrow" w:hAnsi="Arial Narrow" w:cs="Arial"/>
              </w:rPr>
              <w:t>d</w:t>
            </w:r>
            <w:r w:rsidRPr="0067526C">
              <w:rPr>
                <w:rFonts w:ascii="Arial Narrow" w:hAnsi="Arial Narrow" w:cs="Arial"/>
              </w:rPr>
              <w:t>ate of journey; odometer reading at beginning and end of journey; and purpose of journey.</w:t>
            </w:r>
          </w:p>
          <w:p w:rsidR="00B80B30" w:rsidRPr="0067526C" w:rsidRDefault="00B80B30" w:rsidP="00CB4459">
            <w:pPr>
              <w:rPr>
                <w:rFonts w:ascii="Arial Narrow" w:hAnsi="Arial Narrow" w:cs="Arial"/>
              </w:rPr>
            </w:pPr>
            <w:r w:rsidRPr="0067526C">
              <w:rPr>
                <w:rFonts w:ascii="Arial Narrow" w:hAnsi="Arial Narrow" w:cs="Arial"/>
              </w:rPr>
              <w:t xml:space="preserve">      Odometer reading as at 01/07/</w:t>
            </w:r>
            <w:r w:rsidR="00286D43">
              <w:rPr>
                <w:rFonts w:ascii="Arial Narrow" w:hAnsi="Arial Narrow" w:cs="Arial"/>
              </w:rPr>
              <w:t>201</w:t>
            </w:r>
            <w:r w:rsidR="00C63AAA">
              <w:rPr>
                <w:rFonts w:ascii="Arial Narrow" w:hAnsi="Arial Narrow" w:cs="Arial"/>
              </w:rPr>
              <w:t xml:space="preserve">6 </w:t>
            </w:r>
            <w:r w:rsidRPr="0067526C">
              <w:rPr>
                <w:rFonts w:ascii="Arial Narrow" w:hAnsi="Arial Narrow" w:cs="Arial"/>
              </w:rPr>
              <w:t>and 30/06/</w:t>
            </w:r>
            <w:r w:rsidR="00C63AAA">
              <w:rPr>
                <w:rFonts w:ascii="Arial Narrow" w:hAnsi="Arial Narrow" w:cs="Arial"/>
              </w:rPr>
              <w:t>2017</w:t>
            </w:r>
            <w:r w:rsidR="00CB4459">
              <w:rPr>
                <w:rFonts w:ascii="Arial Narrow" w:hAnsi="Arial Narrow" w:cs="Arial"/>
              </w:rPr>
              <w:t xml:space="preserve"> and log book business percentage calculated.</w:t>
            </w:r>
          </w:p>
          <w:p w:rsidR="00B80B30" w:rsidRDefault="00CB5615" w:rsidP="0067526C">
            <w:pPr>
              <w:numPr>
                <w:ilvl w:val="0"/>
                <w:numId w:val="7"/>
              </w:numPr>
              <w:rPr>
                <w:rFonts w:ascii="Arial Narrow" w:hAnsi="Arial Narrow" w:cs="Arial"/>
                <w:b/>
                <w:i/>
              </w:rPr>
            </w:pPr>
            <w:r>
              <w:rPr>
                <w:rFonts w:ascii="Arial Narrow" w:hAnsi="Arial Narrow" w:cs="Arial"/>
                <w:b/>
                <w:i/>
              </w:rPr>
              <w:t>Work related t</w:t>
            </w:r>
            <w:r w:rsidR="00B80B30" w:rsidRPr="0067526C">
              <w:rPr>
                <w:rFonts w:ascii="Arial Narrow" w:hAnsi="Arial Narrow" w:cs="Arial"/>
                <w:b/>
                <w:i/>
              </w:rPr>
              <w:t xml:space="preserve">ravel </w:t>
            </w:r>
            <w:r>
              <w:rPr>
                <w:rFonts w:ascii="Arial Narrow" w:hAnsi="Arial Narrow" w:cs="Arial"/>
                <w:b/>
                <w:i/>
              </w:rPr>
              <w:t>e</w:t>
            </w:r>
            <w:r w:rsidR="00B80B30" w:rsidRPr="0067526C">
              <w:rPr>
                <w:rFonts w:ascii="Arial Narrow" w:hAnsi="Arial Narrow" w:cs="Arial"/>
                <w:b/>
                <w:i/>
              </w:rPr>
              <w:t>xpenses</w:t>
            </w:r>
          </w:p>
          <w:p w:rsidR="00CB5615" w:rsidRDefault="00CB5615" w:rsidP="00CB5615">
            <w:pPr>
              <w:ind w:left="375"/>
              <w:rPr>
                <w:rFonts w:ascii="Arial Narrow" w:hAnsi="Arial Narrow" w:cs="Arial"/>
                <w:b/>
                <w:i/>
              </w:rPr>
            </w:pPr>
            <w:r>
              <w:rPr>
                <w:rFonts w:ascii="Arial Narrow" w:hAnsi="Arial Narrow" w:cs="Arial"/>
                <w:b/>
                <w:i/>
              </w:rPr>
              <w:t>Employee domestic travel for accommodation expenses with reasonable allowance</w:t>
            </w:r>
          </w:p>
          <w:p w:rsidR="00CB5615" w:rsidRPr="002B1906" w:rsidRDefault="00CB5615" w:rsidP="00CB5615">
            <w:pPr>
              <w:ind w:left="435"/>
              <w:rPr>
                <w:rFonts w:ascii="Arial Narrow" w:hAnsi="Arial Narrow" w:cs="Arial"/>
              </w:rPr>
            </w:pPr>
            <w:r w:rsidRPr="002B1906">
              <w:rPr>
                <w:rFonts w:ascii="Arial Narrow" w:hAnsi="Arial Narrow" w:cs="Arial"/>
              </w:rPr>
              <w:t>If the claim is more than the reasonable allowance rate, include receipts for expenses.</w:t>
            </w:r>
          </w:p>
          <w:p w:rsidR="002B1906" w:rsidRDefault="002B1906" w:rsidP="00CB5615">
            <w:pPr>
              <w:ind w:left="435"/>
              <w:rPr>
                <w:rFonts w:ascii="Arial Narrow" w:hAnsi="Arial Narrow" w:cs="Arial"/>
                <w:b/>
                <w:i/>
              </w:rPr>
            </w:pPr>
            <w:r>
              <w:rPr>
                <w:rFonts w:ascii="Arial Narrow" w:hAnsi="Arial Narrow" w:cs="Arial"/>
                <w:b/>
                <w:i/>
              </w:rPr>
              <w:t>Overseas travel with reasonable allowance</w:t>
            </w:r>
          </w:p>
          <w:p w:rsidR="002B1906" w:rsidRPr="002B1906" w:rsidRDefault="002B1906" w:rsidP="00CB5615">
            <w:pPr>
              <w:ind w:left="435"/>
              <w:rPr>
                <w:rFonts w:ascii="Arial Narrow" w:hAnsi="Arial Narrow" w:cs="Arial"/>
              </w:rPr>
            </w:pPr>
            <w:r w:rsidRPr="002B1906">
              <w:rPr>
                <w:rFonts w:ascii="Arial Narrow" w:hAnsi="Arial Narrow" w:cs="Arial"/>
              </w:rPr>
              <w:t>If the travel is for 6 or more nights in a row, please provide your travel diary. Include receipts for all expenditure incurred.</w:t>
            </w:r>
          </w:p>
          <w:p w:rsidR="00CB4459" w:rsidRPr="0067526C" w:rsidRDefault="002B1906" w:rsidP="002B1906">
            <w:pPr>
              <w:ind w:left="375"/>
              <w:rPr>
                <w:rFonts w:ascii="Arial Narrow" w:hAnsi="Arial Narrow" w:cs="Arial"/>
                <w:b/>
                <w:i/>
              </w:rPr>
            </w:pPr>
            <w:r>
              <w:rPr>
                <w:rFonts w:ascii="Arial Narrow" w:hAnsi="Arial Narrow" w:cs="Arial"/>
                <w:b/>
                <w:i/>
              </w:rPr>
              <w:t>Employees without a reasonable travel allowance</w:t>
            </w:r>
          </w:p>
          <w:p w:rsidR="00B80B30" w:rsidRPr="0067526C" w:rsidRDefault="00B80B30" w:rsidP="0067526C">
            <w:pPr>
              <w:ind w:left="435"/>
              <w:rPr>
                <w:rFonts w:ascii="Arial Narrow" w:hAnsi="Arial Narrow" w:cs="Arial"/>
              </w:rPr>
            </w:pPr>
            <w:r w:rsidRPr="0067526C">
              <w:rPr>
                <w:rFonts w:ascii="Arial Narrow" w:hAnsi="Arial Narrow" w:cs="Arial"/>
              </w:rPr>
              <w:t xml:space="preserve">Include </w:t>
            </w:r>
            <w:r w:rsidR="002B1906">
              <w:rPr>
                <w:rFonts w:ascii="Arial Narrow" w:hAnsi="Arial Narrow" w:cs="Arial"/>
              </w:rPr>
              <w:t xml:space="preserve">details of </w:t>
            </w:r>
            <w:r w:rsidRPr="0067526C">
              <w:rPr>
                <w:rFonts w:ascii="Arial Narrow" w:hAnsi="Arial Narrow" w:cs="Arial"/>
              </w:rPr>
              <w:t xml:space="preserve">airfares, accommodation, meals, hire cars and taxi fares </w:t>
            </w:r>
            <w:r w:rsidR="002B1906">
              <w:rPr>
                <w:rFonts w:ascii="Arial Narrow" w:hAnsi="Arial Narrow" w:cs="Arial"/>
              </w:rPr>
              <w:t>incurred.  A</w:t>
            </w:r>
            <w:r w:rsidRPr="0067526C">
              <w:rPr>
                <w:rFonts w:ascii="Arial Narrow" w:hAnsi="Arial Narrow" w:cs="Arial"/>
              </w:rPr>
              <w:t>dvise purpose of trip</w:t>
            </w:r>
            <w:r w:rsidR="002B1906">
              <w:rPr>
                <w:rFonts w:ascii="Arial Narrow" w:hAnsi="Arial Narrow" w:cs="Arial"/>
              </w:rPr>
              <w:t xml:space="preserve">, </w:t>
            </w:r>
            <w:r w:rsidR="002B1906">
              <w:rPr>
                <w:rFonts w:ascii="Arial Narrow" w:hAnsi="Arial Narrow" w:cs="Arial"/>
              </w:rPr>
              <w:lastRenderedPageBreak/>
              <w:t>and any private component</w:t>
            </w:r>
            <w:r w:rsidRPr="0067526C">
              <w:rPr>
                <w:rFonts w:ascii="Arial Narrow" w:hAnsi="Arial Narrow" w:cs="Arial"/>
              </w:rPr>
              <w:t>.  Where travel was for 6 or more nights in a row, include your travel diary.</w:t>
            </w:r>
          </w:p>
          <w:p w:rsidR="00B80B30" w:rsidRPr="0067526C" w:rsidRDefault="00B80B30" w:rsidP="0067526C">
            <w:pPr>
              <w:numPr>
                <w:ilvl w:val="0"/>
                <w:numId w:val="7"/>
              </w:numPr>
              <w:rPr>
                <w:rFonts w:ascii="Arial Narrow" w:hAnsi="Arial Narrow" w:cs="Arial"/>
              </w:rPr>
            </w:pPr>
            <w:r w:rsidRPr="0067526C">
              <w:rPr>
                <w:rFonts w:ascii="Arial Narrow" w:hAnsi="Arial Narrow" w:cs="Arial"/>
                <w:b/>
                <w:i/>
              </w:rPr>
              <w:t>Uniforms, protective clothing and laundry expenses.</w:t>
            </w:r>
            <w:r w:rsidRPr="0067526C">
              <w:rPr>
                <w:rFonts w:ascii="Arial Narrow" w:hAnsi="Arial Narrow" w:cs="Arial"/>
              </w:rPr>
              <w:t xml:space="preserve">  Are you required to wear protective clothing</w:t>
            </w:r>
            <w:r w:rsidR="002B1906">
              <w:rPr>
                <w:rFonts w:ascii="Arial Narrow" w:hAnsi="Arial Narrow" w:cs="Arial"/>
              </w:rPr>
              <w:t>, occupation specific clothing, non-compulsory uniform,</w:t>
            </w:r>
            <w:r w:rsidR="00D47393">
              <w:rPr>
                <w:rFonts w:ascii="Arial Narrow" w:hAnsi="Arial Narrow" w:cs="Arial"/>
              </w:rPr>
              <w:t xml:space="preserve"> or compulsory</w:t>
            </w:r>
            <w:r w:rsidR="002B1906">
              <w:rPr>
                <w:rFonts w:ascii="Arial Narrow" w:hAnsi="Arial Narrow" w:cs="Arial"/>
              </w:rPr>
              <w:t xml:space="preserve"> uniform?</w:t>
            </w:r>
            <w:r w:rsidRPr="0067526C">
              <w:rPr>
                <w:rFonts w:ascii="Arial Narrow" w:hAnsi="Arial Narrow" w:cs="Arial"/>
              </w:rPr>
              <w:t xml:space="preserve">  If so, provide details of purchase costs, laundry ( up to $150 can be claimed without receipts), dry cleaning, other claims for mending/repairs (please specify)</w:t>
            </w:r>
          </w:p>
          <w:p w:rsidR="00B80B30" w:rsidRPr="0067526C" w:rsidRDefault="00B80B30" w:rsidP="0067526C">
            <w:pPr>
              <w:numPr>
                <w:ilvl w:val="0"/>
                <w:numId w:val="7"/>
              </w:numPr>
              <w:rPr>
                <w:rFonts w:ascii="Arial Narrow" w:hAnsi="Arial Narrow" w:cs="Arial"/>
              </w:rPr>
            </w:pPr>
            <w:r w:rsidRPr="0067526C">
              <w:rPr>
                <w:rFonts w:ascii="Arial Narrow" w:hAnsi="Arial Narrow" w:cs="Arial"/>
                <w:b/>
                <w:i/>
              </w:rPr>
              <w:t>Self</w:t>
            </w:r>
            <w:r w:rsidR="002B1906">
              <w:rPr>
                <w:rFonts w:ascii="Arial Narrow" w:hAnsi="Arial Narrow" w:cs="Arial"/>
                <w:b/>
                <w:i/>
              </w:rPr>
              <w:t>-</w:t>
            </w:r>
            <w:r w:rsidRPr="0067526C">
              <w:rPr>
                <w:rFonts w:ascii="Arial Narrow" w:hAnsi="Arial Narrow" w:cs="Arial"/>
                <w:b/>
                <w:i/>
              </w:rPr>
              <w:t xml:space="preserve"> education expenses</w:t>
            </w:r>
            <w:r w:rsidRPr="0067526C">
              <w:rPr>
                <w:rFonts w:ascii="Arial Narrow" w:hAnsi="Arial Narrow" w:cs="Arial"/>
              </w:rPr>
              <w:t>.  Was the course undertaken at an educational institution?  What was the purpose?  Include details of union fees, course fees, books, stationery, depreciation, seminars, travel, other.</w:t>
            </w:r>
          </w:p>
          <w:p w:rsidR="002B1906" w:rsidRPr="002B1906" w:rsidRDefault="00B80B30" w:rsidP="0067526C">
            <w:pPr>
              <w:numPr>
                <w:ilvl w:val="0"/>
                <w:numId w:val="7"/>
              </w:numPr>
              <w:rPr>
                <w:rFonts w:ascii="Arial Narrow" w:hAnsi="Arial Narrow"/>
              </w:rPr>
            </w:pPr>
            <w:r w:rsidRPr="0067526C">
              <w:rPr>
                <w:rFonts w:ascii="Arial Narrow" w:hAnsi="Arial Narrow" w:cs="Arial"/>
                <w:b/>
                <w:i/>
              </w:rPr>
              <w:t>Other deductions</w:t>
            </w:r>
            <w:r w:rsidRPr="0067526C">
              <w:rPr>
                <w:rFonts w:ascii="Arial Narrow" w:hAnsi="Arial Narrow" w:cs="Arial"/>
              </w:rPr>
              <w:t>.  Consider</w:t>
            </w:r>
            <w:r w:rsidR="00D47393">
              <w:rPr>
                <w:rFonts w:ascii="Arial Narrow" w:hAnsi="Arial Narrow" w:cs="Arial"/>
              </w:rPr>
              <w:t>:</w:t>
            </w:r>
            <w:r w:rsidRPr="0067526C">
              <w:rPr>
                <w:rFonts w:ascii="Arial Narrow" w:hAnsi="Arial Narrow" w:cs="Arial"/>
              </w:rPr>
              <w:t xml:space="preserve"> </w:t>
            </w:r>
          </w:p>
          <w:p w:rsidR="002B1906" w:rsidRDefault="002B1906" w:rsidP="002B1906">
            <w:pPr>
              <w:ind w:left="375"/>
              <w:rPr>
                <w:rFonts w:ascii="Arial Narrow" w:hAnsi="Arial Narrow" w:cs="Arial"/>
              </w:rPr>
            </w:pPr>
            <w:r>
              <w:rPr>
                <w:rFonts w:ascii="Arial Narrow" w:hAnsi="Arial Narrow" w:cs="Arial"/>
              </w:rPr>
              <w:t>H</w:t>
            </w:r>
            <w:r w:rsidR="00B80B30" w:rsidRPr="0067526C">
              <w:rPr>
                <w:rFonts w:ascii="Arial Narrow" w:hAnsi="Arial Narrow" w:cs="Arial"/>
              </w:rPr>
              <w:t>ome office expenses</w:t>
            </w:r>
            <w:r w:rsidR="00C63AAA">
              <w:rPr>
                <w:rFonts w:ascii="Arial Narrow" w:hAnsi="Arial Narrow" w:cs="Arial"/>
              </w:rPr>
              <w:t>- include number of hours worked from home during year</w:t>
            </w:r>
            <w:r>
              <w:rPr>
                <w:rFonts w:ascii="Arial Narrow" w:hAnsi="Arial Narrow" w:cs="Arial"/>
              </w:rPr>
              <w:t>;</w:t>
            </w:r>
            <w:r w:rsidR="00B80B30" w:rsidRPr="0067526C">
              <w:rPr>
                <w:rFonts w:ascii="Arial Narrow" w:hAnsi="Arial Narrow" w:cs="Arial"/>
              </w:rPr>
              <w:t xml:space="preserve"> </w:t>
            </w:r>
          </w:p>
          <w:p w:rsidR="002B1906" w:rsidRDefault="002B1906" w:rsidP="002B1906">
            <w:pPr>
              <w:ind w:left="375"/>
              <w:rPr>
                <w:rFonts w:ascii="Arial Narrow" w:hAnsi="Arial Narrow" w:cs="Arial"/>
              </w:rPr>
            </w:pPr>
            <w:r>
              <w:rPr>
                <w:rFonts w:ascii="Arial Narrow" w:hAnsi="Arial Narrow" w:cs="Arial"/>
              </w:rPr>
              <w:t>C</w:t>
            </w:r>
            <w:r w:rsidR="00B80B30" w:rsidRPr="0067526C">
              <w:rPr>
                <w:rFonts w:ascii="Arial Narrow" w:hAnsi="Arial Narrow" w:cs="Arial"/>
              </w:rPr>
              <w:t>omputer and software</w:t>
            </w:r>
            <w:r>
              <w:rPr>
                <w:rFonts w:ascii="Arial Narrow" w:hAnsi="Arial Narrow" w:cs="Arial"/>
              </w:rPr>
              <w:t>;</w:t>
            </w:r>
          </w:p>
          <w:p w:rsidR="002B1906" w:rsidRDefault="002B1906" w:rsidP="002B1906">
            <w:pPr>
              <w:ind w:left="375"/>
              <w:rPr>
                <w:rFonts w:ascii="Arial Narrow" w:hAnsi="Arial Narrow" w:cs="Arial"/>
              </w:rPr>
            </w:pPr>
            <w:r>
              <w:rPr>
                <w:rFonts w:ascii="Arial Narrow" w:hAnsi="Arial Narrow" w:cs="Arial"/>
              </w:rPr>
              <w:t>T</w:t>
            </w:r>
            <w:r w:rsidR="00B80B30" w:rsidRPr="0067526C">
              <w:rPr>
                <w:rFonts w:ascii="Arial Narrow" w:hAnsi="Arial Narrow" w:cs="Arial"/>
              </w:rPr>
              <w:t>elephone</w:t>
            </w:r>
            <w:r>
              <w:rPr>
                <w:rFonts w:ascii="Arial Narrow" w:hAnsi="Arial Narrow" w:cs="Arial"/>
              </w:rPr>
              <w:t>, internet</w:t>
            </w:r>
            <w:r w:rsidR="00C63AAA">
              <w:rPr>
                <w:rFonts w:ascii="Arial Narrow" w:hAnsi="Arial Narrow" w:cs="Arial"/>
              </w:rPr>
              <w:t xml:space="preserve"> and mobile – include % business use</w:t>
            </w:r>
            <w:r>
              <w:rPr>
                <w:rFonts w:ascii="Arial Narrow" w:hAnsi="Arial Narrow" w:cs="Arial"/>
              </w:rPr>
              <w:t>;</w:t>
            </w:r>
            <w:r w:rsidR="00B80B30" w:rsidRPr="0067526C">
              <w:rPr>
                <w:rFonts w:ascii="Arial Narrow" w:hAnsi="Arial Narrow" w:cs="Arial"/>
              </w:rPr>
              <w:t xml:space="preserve"> </w:t>
            </w:r>
          </w:p>
          <w:p w:rsidR="002B1906" w:rsidRDefault="002B1906" w:rsidP="002B1906">
            <w:pPr>
              <w:ind w:left="375"/>
              <w:rPr>
                <w:rFonts w:ascii="Arial Narrow" w:hAnsi="Arial Narrow" w:cs="Arial"/>
              </w:rPr>
            </w:pPr>
            <w:r>
              <w:rPr>
                <w:rFonts w:ascii="Arial Narrow" w:hAnsi="Arial Narrow" w:cs="Arial"/>
              </w:rPr>
              <w:t>T</w:t>
            </w:r>
            <w:r w:rsidR="00B80B30" w:rsidRPr="0067526C">
              <w:rPr>
                <w:rFonts w:ascii="Arial Narrow" w:hAnsi="Arial Narrow" w:cs="Arial"/>
              </w:rPr>
              <w:t>ools and equipment</w:t>
            </w:r>
            <w:r>
              <w:rPr>
                <w:rFonts w:ascii="Arial Narrow" w:hAnsi="Arial Narrow" w:cs="Arial"/>
              </w:rPr>
              <w:t>;</w:t>
            </w:r>
            <w:r w:rsidR="00B80B30" w:rsidRPr="0067526C">
              <w:rPr>
                <w:rFonts w:ascii="Arial Narrow" w:hAnsi="Arial Narrow" w:cs="Arial"/>
              </w:rPr>
              <w:t xml:space="preserve"> </w:t>
            </w:r>
          </w:p>
          <w:p w:rsidR="002B1906" w:rsidRDefault="002B1906" w:rsidP="002B1906">
            <w:pPr>
              <w:ind w:left="375"/>
              <w:rPr>
                <w:rFonts w:ascii="Arial Narrow" w:hAnsi="Arial Narrow" w:cs="Arial"/>
              </w:rPr>
            </w:pPr>
            <w:r>
              <w:rPr>
                <w:rFonts w:ascii="Arial Narrow" w:hAnsi="Arial Narrow" w:cs="Arial"/>
              </w:rPr>
              <w:t>S</w:t>
            </w:r>
            <w:r w:rsidR="00B80B30" w:rsidRPr="0067526C">
              <w:rPr>
                <w:rFonts w:ascii="Arial Narrow" w:hAnsi="Arial Narrow" w:cs="Arial"/>
              </w:rPr>
              <w:t>ubscriptions and union fees</w:t>
            </w:r>
            <w:r>
              <w:rPr>
                <w:rFonts w:ascii="Arial Narrow" w:hAnsi="Arial Narrow" w:cs="Arial"/>
              </w:rPr>
              <w:t>;</w:t>
            </w:r>
            <w:r w:rsidR="00B80B30" w:rsidRPr="0067526C">
              <w:rPr>
                <w:rFonts w:ascii="Arial Narrow" w:hAnsi="Arial Narrow" w:cs="Arial"/>
              </w:rPr>
              <w:t xml:space="preserve"> </w:t>
            </w:r>
          </w:p>
          <w:p w:rsidR="002B1906" w:rsidRDefault="002B1906" w:rsidP="002B1906">
            <w:pPr>
              <w:ind w:left="375"/>
              <w:rPr>
                <w:rFonts w:ascii="Arial Narrow" w:hAnsi="Arial Narrow" w:cs="Arial"/>
              </w:rPr>
            </w:pPr>
            <w:r>
              <w:rPr>
                <w:rFonts w:ascii="Arial Narrow" w:hAnsi="Arial Narrow" w:cs="Arial"/>
              </w:rPr>
              <w:t>J</w:t>
            </w:r>
            <w:r w:rsidR="00B80B30" w:rsidRPr="0067526C">
              <w:rPr>
                <w:rFonts w:ascii="Arial Narrow" w:hAnsi="Arial Narrow" w:cs="Arial"/>
              </w:rPr>
              <w:t>ournals and periodicals</w:t>
            </w:r>
            <w:r>
              <w:rPr>
                <w:rFonts w:ascii="Arial Narrow" w:hAnsi="Arial Narrow" w:cs="Arial"/>
              </w:rPr>
              <w:t>;</w:t>
            </w:r>
          </w:p>
          <w:p w:rsidR="002B1906" w:rsidRDefault="002B1906" w:rsidP="002B1906">
            <w:pPr>
              <w:ind w:left="375"/>
              <w:rPr>
                <w:rFonts w:ascii="Arial Narrow" w:hAnsi="Arial Narrow" w:cs="Arial"/>
              </w:rPr>
            </w:pPr>
            <w:r>
              <w:rPr>
                <w:rFonts w:ascii="Arial Narrow" w:hAnsi="Arial Narrow" w:cs="Arial"/>
              </w:rPr>
              <w:t>Computers</w:t>
            </w:r>
            <w:r w:rsidR="00C63AAA">
              <w:rPr>
                <w:rFonts w:ascii="Arial Narrow" w:hAnsi="Arial Narrow" w:cs="Arial"/>
              </w:rPr>
              <w:t xml:space="preserve"> – include % business use</w:t>
            </w:r>
            <w:r>
              <w:rPr>
                <w:rFonts w:ascii="Arial Narrow" w:hAnsi="Arial Narrow" w:cs="Arial"/>
              </w:rPr>
              <w:t>;</w:t>
            </w:r>
          </w:p>
          <w:p w:rsidR="002B1906" w:rsidRDefault="002B1906" w:rsidP="002B1906">
            <w:pPr>
              <w:ind w:left="375"/>
              <w:rPr>
                <w:rFonts w:ascii="Arial Narrow" w:hAnsi="Arial Narrow" w:cs="Arial"/>
              </w:rPr>
            </w:pPr>
            <w:r>
              <w:rPr>
                <w:rFonts w:ascii="Arial Narrow" w:hAnsi="Arial Narrow" w:cs="Arial"/>
              </w:rPr>
              <w:t>S</w:t>
            </w:r>
            <w:r w:rsidR="00B80B30" w:rsidRPr="0067526C">
              <w:rPr>
                <w:rFonts w:ascii="Arial Narrow" w:hAnsi="Arial Narrow" w:cs="Arial"/>
              </w:rPr>
              <w:t>eminars and courses not at an educational institution</w:t>
            </w:r>
            <w:r>
              <w:rPr>
                <w:rFonts w:ascii="Arial Narrow" w:hAnsi="Arial Narrow" w:cs="Arial"/>
              </w:rPr>
              <w:t>;</w:t>
            </w:r>
            <w:r w:rsidR="00B80B30" w:rsidRPr="0067526C">
              <w:rPr>
                <w:rFonts w:ascii="Arial Narrow" w:hAnsi="Arial Narrow" w:cs="Arial"/>
              </w:rPr>
              <w:t xml:space="preserve"> </w:t>
            </w:r>
          </w:p>
          <w:p w:rsidR="002B1906" w:rsidRDefault="002B1906" w:rsidP="002B1906">
            <w:pPr>
              <w:ind w:left="375"/>
              <w:rPr>
                <w:rFonts w:ascii="Arial Narrow" w:hAnsi="Arial Narrow" w:cs="Arial"/>
              </w:rPr>
            </w:pPr>
            <w:r>
              <w:rPr>
                <w:rFonts w:ascii="Arial Narrow" w:hAnsi="Arial Narrow" w:cs="Arial"/>
              </w:rPr>
              <w:t>Sun protection products (sunscreen &amp; glasses);</w:t>
            </w:r>
          </w:p>
          <w:p w:rsidR="002B1906" w:rsidRDefault="002B1906" w:rsidP="002B1906">
            <w:pPr>
              <w:ind w:left="375"/>
              <w:rPr>
                <w:rFonts w:ascii="Arial Narrow" w:hAnsi="Arial Narrow" w:cs="Arial"/>
              </w:rPr>
            </w:pPr>
            <w:r>
              <w:rPr>
                <w:rFonts w:ascii="Arial Narrow" w:hAnsi="Arial Narrow" w:cs="Arial"/>
              </w:rPr>
              <w:t>A</w:t>
            </w:r>
            <w:r w:rsidR="00B80B30" w:rsidRPr="0067526C">
              <w:rPr>
                <w:rFonts w:ascii="Arial Narrow" w:hAnsi="Arial Narrow" w:cs="Arial"/>
              </w:rPr>
              <w:t>ccident and sickness premiums</w:t>
            </w:r>
            <w:r>
              <w:rPr>
                <w:rFonts w:ascii="Arial Narrow" w:hAnsi="Arial Narrow" w:cs="Arial"/>
              </w:rPr>
              <w:t>;</w:t>
            </w:r>
          </w:p>
          <w:p w:rsidR="00B80B30" w:rsidRPr="0067526C" w:rsidRDefault="002B1906" w:rsidP="00D47393">
            <w:pPr>
              <w:ind w:left="375"/>
              <w:rPr>
                <w:rFonts w:ascii="Arial Narrow" w:hAnsi="Arial Narrow"/>
              </w:rPr>
            </w:pPr>
            <w:r>
              <w:rPr>
                <w:rFonts w:ascii="Arial Narrow" w:hAnsi="Arial Narrow" w:cs="Arial"/>
              </w:rPr>
              <w:t>Any other work related deductions (please specify)</w:t>
            </w:r>
            <w:r w:rsidR="00B80B30" w:rsidRPr="0067526C">
              <w:rPr>
                <w:rFonts w:ascii="Arial Narrow" w:hAnsi="Arial Narrow" w:cs="Arial"/>
              </w:rPr>
              <w:t xml:space="preserve">   </w:t>
            </w:r>
          </w:p>
        </w:tc>
      </w:tr>
      <w:tr w:rsidR="00B80B30" w:rsidRPr="0067526C" w:rsidTr="002B1906">
        <w:trPr>
          <w:tblCellSpacing w:w="20" w:type="dxa"/>
        </w:trPr>
        <w:tc>
          <w:tcPr>
            <w:tcW w:w="819" w:type="dxa"/>
            <w:shd w:val="clear" w:color="auto" w:fill="auto"/>
          </w:tcPr>
          <w:p w:rsidR="00B80B30" w:rsidRPr="0067526C" w:rsidRDefault="00351342" w:rsidP="002B1906">
            <w:pPr>
              <w:rPr>
                <w:rFonts w:ascii="Arial Narrow" w:hAnsi="Arial Narrow"/>
                <w:b/>
              </w:rPr>
            </w:pPr>
            <w:r>
              <w:rPr>
                <w:rFonts w:ascii="Arial Narrow" w:hAnsi="Arial Narrow"/>
                <w:b/>
              </w:rPr>
              <w:lastRenderedPageBreak/>
              <w:t>1</w:t>
            </w:r>
            <w:r w:rsidR="002B1906">
              <w:rPr>
                <w:rFonts w:ascii="Arial Narrow" w:hAnsi="Arial Narrow"/>
                <w:b/>
              </w:rPr>
              <w:t>6</w:t>
            </w:r>
            <w:r w:rsidR="00B80B30" w:rsidRPr="0067526C">
              <w:rPr>
                <w:rFonts w:ascii="Arial Narrow" w:hAnsi="Arial Narrow"/>
                <w:b/>
              </w:rPr>
              <w:t>.</w:t>
            </w:r>
          </w:p>
        </w:tc>
        <w:tc>
          <w:tcPr>
            <w:tcW w:w="9997" w:type="dxa"/>
            <w:shd w:val="clear" w:color="auto" w:fill="auto"/>
          </w:tcPr>
          <w:p w:rsidR="00B80B30" w:rsidRPr="0067526C" w:rsidRDefault="00B80B30" w:rsidP="0067526C">
            <w:pPr>
              <w:spacing w:before="120"/>
              <w:rPr>
                <w:rFonts w:ascii="Arial Narrow" w:hAnsi="Arial Narrow" w:cs="Arial"/>
                <w:b/>
              </w:rPr>
            </w:pPr>
            <w:r w:rsidRPr="0067526C">
              <w:rPr>
                <w:rFonts w:ascii="Arial Narrow" w:hAnsi="Arial Narrow" w:cs="Arial"/>
                <w:b/>
              </w:rPr>
              <w:t>Gifts or Donations $2 and over including receipts for same;</w:t>
            </w:r>
          </w:p>
          <w:p w:rsidR="00B80B30" w:rsidRPr="0067526C" w:rsidRDefault="00B80B30" w:rsidP="002B1906">
            <w:pPr>
              <w:rPr>
                <w:rFonts w:ascii="Arial Narrow" w:hAnsi="Arial Narrow"/>
              </w:rPr>
            </w:pPr>
            <w:r w:rsidRPr="0067526C">
              <w:rPr>
                <w:rFonts w:ascii="Arial Narrow" w:hAnsi="Arial Narrow" w:cs="Arial"/>
              </w:rPr>
              <w:t>Provide name of institution or school and amount gifted or donated.</w:t>
            </w:r>
          </w:p>
        </w:tc>
      </w:tr>
      <w:tr w:rsidR="00B80B30" w:rsidRPr="0067526C" w:rsidTr="00B80B30">
        <w:trPr>
          <w:tblCellSpacing w:w="20" w:type="dxa"/>
        </w:trPr>
        <w:tc>
          <w:tcPr>
            <w:tcW w:w="823" w:type="dxa"/>
            <w:shd w:val="clear" w:color="auto" w:fill="auto"/>
          </w:tcPr>
          <w:p w:rsidR="00B80B30" w:rsidRPr="0067526C" w:rsidRDefault="00B80B30" w:rsidP="002B1906">
            <w:pPr>
              <w:rPr>
                <w:rFonts w:ascii="Arial Narrow" w:hAnsi="Arial Narrow"/>
                <w:b/>
              </w:rPr>
            </w:pPr>
            <w:r w:rsidRPr="0067526C">
              <w:rPr>
                <w:rFonts w:ascii="Arial Narrow" w:hAnsi="Arial Narrow"/>
                <w:b/>
              </w:rPr>
              <w:t>1</w:t>
            </w:r>
            <w:r w:rsidR="002B1906">
              <w:rPr>
                <w:rFonts w:ascii="Arial Narrow" w:hAnsi="Arial Narrow"/>
                <w:b/>
              </w:rPr>
              <w:t>7</w:t>
            </w:r>
            <w:r w:rsidRPr="0067526C">
              <w:rPr>
                <w:rFonts w:ascii="Arial Narrow" w:hAnsi="Arial Narrow"/>
                <w:b/>
              </w:rPr>
              <w:t>.</w:t>
            </w:r>
          </w:p>
        </w:tc>
        <w:tc>
          <w:tcPr>
            <w:tcW w:w="9993" w:type="dxa"/>
            <w:shd w:val="clear" w:color="auto" w:fill="auto"/>
          </w:tcPr>
          <w:p w:rsidR="00B80B30" w:rsidRPr="0067526C" w:rsidRDefault="00B80B30" w:rsidP="0067526C">
            <w:pPr>
              <w:spacing w:before="120"/>
              <w:rPr>
                <w:rFonts w:ascii="Arial Narrow" w:hAnsi="Arial Narrow" w:cs="Arial"/>
                <w:b/>
              </w:rPr>
            </w:pPr>
            <w:r w:rsidRPr="0067526C">
              <w:rPr>
                <w:rFonts w:ascii="Arial Narrow" w:hAnsi="Arial Narrow" w:cs="Arial"/>
                <w:b/>
              </w:rPr>
              <w:t>Interest &amp; Dividend Deductions;</w:t>
            </w:r>
          </w:p>
          <w:p w:rsidR="00B80B30" w:rsidRPr="0067526C" w:rsidRDefault="00B80B30" w:rsidP="00841172">
            <w:pPr>
              <w:rPr>
                <w:rFonts w:ascii="Arial Narrow" w:hAnsi="Arial Narrow"/>
              </w:rPr>
            </w:pPr>
            <w:r w:rsidRPr="0067526C">
              <w:rPr>
                <w:rFonts w:ascii="Arial Narrow" w:hAnsi="Arial Narrow" w:cs="Arial"/>
              </w:rPr>
              <w:t>Provide interest and other charges paid on loans relating to interest and dividend related investments.</w:t>
            </w:r>
          </w:p>
        </w:tc>
      </w:tr>
      <w:tr w:rsidR="00B80B30" w:rsidRPr="0067526C" w:rsidTr="00B80B30">
        <w:trPr>
          <w:tblCellSpacing w:w="20" w:type="dxa"/>
        </w:trPr>
        <w:tc>
          <w:tcPr>
            <w:tcW w:w="823" w:type="dxa"/>
            <w:shd w:val="clear" w:color="auto" w:fill="auto"/>
          </w:tcPr>
          <w:p w:rsidR="00B80B30" w:rsidRPr="0067526C" w:rsidRDefault="00B80B30" w:rsidP="002B1906">
            <w:pPr>
              <w:rPr>
                <w:rFonts w:ascii="Arial Narrow" w:hAnsi="Arial Narrow"/>
                <w:b/>
              </w:rPr>
            </w:pPr>
            <w:r w:rsidRPr="0067526C">
              <w:rPr>
                <w:rFonts w:ascii="Arial Narrow" w:hAnsi="Arial Narrow"/>
                <w:b/>
              </w:rPr>
              <w:t>1</w:t>
            </w:r>
            <w:r w:rsidR="002B1906">
              <w:rPr>
                <w:rFonts w:ascii="Arial Narrow" w:hAnsi="Arial Narrow"/>
                <w:b/>
              </w:rPr>
              <w:t>8</w:t>
            </w:r>
            <w:r w:rsidRPr="0067526C">
              <w:rPr>
                <w:rFonts w:ascii="Arial Narrow" w:hAnsi="Arial Narrow"/>
                <w:b/>
              </w:rPr>
              <w:t>.</w:t>
            </w:r>
          </w:p>
        </w:tc>
        <w:tc>
          <w:tcPr>
            <w:tcW w:w="9993" w:type="dxa"/>
            <w:shd w:val="clear" w:color="auto" w:fill="auto"/>
          </w:tcPr>
          <w:p w:rsidR="00B80B30" w:rsidRPr="0067526C" w:rsidRDefault="00B80B30" w:rsidP="0067526C">
            <w:pPr>
              <w:spacing w:before="120"/>
              <w:rPr>
                <w:rFonts w:ascii="Arial Narrow" w:hAnsi="Arial Narrow" w:cs="Arial"/>
                <w:b/>
              </w:rPr>
            </w:pPr>
            <w:r w:rsidRPr="0067526C">
              <w:rPr>
                <w:rFonts w:ascii="Arial Narrow" w:hAnsi="Arial Narrow" w:cs="Arial"/>
                <w:b/>
              </w:rPr>
              <w:t>Personal Superannuation;</w:t>
            </w:r>
          </w:p>
          <w:p w:rsidR="002B1906" w:rsidRDefault="00B80B30" w:rsidP="0067526C">
            <w:pPr>
              <w:spacing w:before="120"/>
              <w:rPr>
                <w:rFonts w:ascii="Arial Narrow" w:hAnsi="Arial Narrow" w:cs="Arial"/>
              </w:rPr>
            </w:pPr>
            <w:r w:rsidRPr="0067526C">
              <w:rPr>
                <w:rFonts w:ascii="Arial Narrow" w:hAnsi="Arial Narrow" w:cs="Arial"/>
              </w:rPr>
              <w:t>Provide details of any personal superannuation contributions made on your behalf or behalf of your spouse. If Personal Superannuation contributions include</w:t>
            </w:r>
          </w:p>
          <w:p w:rsidR="002B1906" w:rsidRDefault="002B1906" w:rsidP="0067526C">
            <w:pPr>
              <w:spacing w:before="120"/>
              <w:rPr>
                <w:rFonts w:ascii="Arial Narrow" w:hAnsi="Arial Narrow" w:cs="Arial"/>
              </w:rPr>
            </w:pPr>
          </w:p>
          <w:p w:rsidR="002B1906" w:rsidRDefault="002B1906" w:rsidP="0067526C">
            <w:pPr>
              <w:spacing w:before="120"/>
              <w:rPr>
                <w:rFonts w:ascii="Arial Narrow" w:hAnsi="Arial Narrow" w:cs="Arial"/>
              </w:rPr>
            </w:pPr>
          </w:p>
          <w:p w:rsidR="002B1906" w:rsidRDefault="00B80B30" w:rsidP="0067526C">
            <w:pPr>
              <w:spacing w:before="120"/>
              <w:rPr>
                <w:rFonts w:ascii="Arial Narrow" w:hAnsi="Arial Narrow" w:cs="Arial"/>
              </w:rPr>
            </w:pPr>
            <w:r w:rsidRPr="0067526C">
              <w:rPr>
                <w:rFonts w:ascii="Arial Narrow" w:hAnsi="Arial Narrow" w:cs="Arial"/>
              </w:rPr>
              <w:t>Name of Fund</w:t>
            </w:r>
            <w:r w:rsidR="00136515">
              <w:rPr>
                <w:rFonts w:ascii="Arial Narrow" w:hAnsi="Arial Narrow" w:cs="Arial"/>
              </w:rPr>
              <w:t>…..</w:t>
            </w:r>
            <w:r w:rsidRPr="0067526C">
              <w:rPr>
                <w:rFonts w:ascii="Arial Narrow" w:hAnsi="Arial Narrow" w:cs="Arial"/>
              </w:rPr>
              <w:t>…………………</w:t>
            </w:r>
            <w:r w:rsidR="00136515">
              <w:rPr>
                <w:rFonts w:ascii="Arial Narrow" w:hAnsi="Arial Narrow" w:cs="Arial"/>
              </w:rPr>
              <w:t>………………………</w:t>
            </w:r>
            <w:r w:rsidRPr="0067526C">
              <w:rPr>
                <w:rFonts w:ascii="Arial Narrow" w:hAnsi="Arial Narrow" w:cs="Arial"/>
              </w:rPr>
              <w:t>Account Number…………………………</w:t>
            </w:r>
            <w:r w:rsidR="00136515">
              <w:rPr>
                <w:rFonts w:ascii="Arial Narrow" w:hAnsi="Arial Narrow" w:cs="Arial"/>
              </w:rPr>
              <w:t>………</w:t>
            </w:r>
            <w:r w:rsidRPr="0067526C">
              <w:rPr>
                <w:rFonts w:ascii="Arial Narrow" w:hAnsi="Arial Narrow" w:cs="Arial"/>
              </w:rPr>
              <w:t>.</w:t>
            </w:r>
          </w:p>
          <w:p w:rsidR="00B80B30" w:rsidRDefault="00B80B30" w:rsidP="0067526C">
            <w:pPr>
              <w:spacing w:before="120"/>
              <w:rPr>
                <w:rFonts w:ascii="Arial Narrow" w:hAnsi="Arial Narrow" w:cs="Arial"/>
              </w:rPr>
            </w:pPr>
            <w:r>
              <w:rPr>
                <w:rFonts w:ascii="Arial Narrow" w:hAnsi="Arial Narrow" w:cs="Arial"/>
              </w:rPr>
              <w:t>Fund ABN………………………………………………………</w:t>
            </w:r>
          </w:p>
          <w:p w:rsidR="002B1906" w:rsidRDefault="002B1906" w:rsidP="0067526C">
            <w:pPr>
              <w:spacing w:before="120"/>
              <w:rPr>
                <w:rFonts w:ascii="Arial Narrow" w:hAnsi="Arial Narrow" w:cs="Arial"/>
              </w:rPr>
            </w:pPr>
            <w:r>
              <w:rPr>
                <w:rFonts w:ascii="Arial Narrow" w:hAnsi="Arial Narrow" w:cs="Arial"/>
              </w:rPr>
              <w:t>Fund TFN</w:t>
            </w:r>
          </w:p>
          <w:p w:rsidR="002B1906" w:rsidRDefault="002B1906" w:rsidP="0067526C">
            <w:pPr>
              <w:spacing w:before="120"/>
              <w:rPr>
                <w:rFonts w:ascii="Arial Narrow" w:hAnsi="Arial Narrow" w:cs="Arial"/>
              </w:rPr>
            </w:pPr>
            <w:r>
              <w:rPr>
                <w:rFonts w:ascii="Arial Narrow" w:hAnsi="Arial Narrow" w:cs="Arial"/>
              </w:rPr>
              <w:t>Have you prov</w:t>
            </w:r>
            <w:r w:rsidR="00E010D1">
              <w:rPr>
                <w:rFonts w:ascii="Arial Narrow" w:hAnsi="Arial Narrow" w:cs="Arial"/>
              </w:rPr>
              <w:t>i</w:t>
            </w:r>
            <w:r>
              <w:rPr>
                <w:rFonts w:ascii="Arial Narrow" w:hAnsi="Arial Narrow" w:cs="Arial"/>
              </w:rPr>
              <w:t>ded the fund with a notice of intention to deduct the contribution?</w:t>
            </w:r>
          </w:p>
          <w:p w:rsidR="00E010D1" w:rsidRDefault="00E010D1" w:rsidP="0067526C">
            <w:pPr>
              <w:spacing w:before="120"/>
              <w:rPr>
                <w:rFonts w:ascii="Arial Narrow" w:hAnsi="Arial Narrow" w:cs="Arial"/>
              </w:rPr>
            </w:pPr>
            <w:r>
              <w:rPr>
                <w:rFonts w:ascii="Arial Narrow" w:hAnsi="Arial Narrow" w:cs="Arial"/>
              </w:rPr>
              <w:t>Has this notice been acknowledged by the fund?</w:t>
            </w:r>
          </w:p>
          <w:p w:rsidR="00E010D1" w:rsidRPr="0067526C" w:rsidRDefault="00E010D1" w:rsidP="0067526C">
            <w:pPr>
              <w:spacing w:before="120"/>
              <w:rPr>
                <w:rFonts w:ascii="Arial Narrow" w:hAnsi="Arial Narrow" w:cs="Arial"/>
              </w:rPr>
            </w:pPr>
          </w:p>
          <w:p w:rsidR="00B80B30" w:rsidRDefault="00B80B30" w:rsidP="00841172">
            <w:pPr>
              <w:rPr>
                <w:rFonts w:ascii="Arial Narrow" w:hAnsi="Arial Narrow" w:cs="Arial"/>
              </w:rPr>
            </w:pPr>
            <w:r w:rsidRPr="0067526C">
              <w:rPr>
                <w:rFonts w:ascii="Arial Narrow" w:hAnsi="Arial Narrow" w:cs="Arial"/>
              </w:rPr>
              <w:t xml:space="preserve">You may </w:t>
            </w:r>
            <w:r w:rsidR="00136515">
              <w:rPr>
                <w:rFonts w:ascii="Arial Narrow" w:hAnsi="Arial Narrow" w:cs="Arial"/>
              </w:rPr>
              <w:t xml:space="preserve">also </w:t>
            </w:r>
            <w:r w:rsidRPr="0067526C">
              <w:rPr>
                <w:rFonts w:ascii="Arial Narrow" w:hAnsi="Arial Narrow" w:cs="Arial"/>
              </w:rPr>
              <w:t>be entitled to a tax rebate for superannuation contributions for your “non-working” or “low income earning” spouse.</w:t>
            </w:r>
          </w:p>
          <w:p w:rsidR="00D47393" w:rsidRDefault="00D47393" w:rsidP="00841172">
            <w:pPr>
              <w:rPr>
                <w:rFonts w:ascii="Arial Narrow" w:hAnsi="Arial Narrow" w:cs="Arial"/>
              </w:rPr>
            </w:pPr>
          </w:p>
          <w:p w:rsidR="00C63AAA" w:rsidRDefault="00C63AAA" w:rsidP="00841172">
            <w:pPr>
              <w:rPr>
                <w:rFonts w:ascii="Arial Narrow" w:hAnsi="Arial Narrow" w:cs="Arial"/>
              </w:rPr>
            </w:pPr>
          </w:p>
          <w:p w:rsidR="00D47393" w:rsidRDefault="00D47393" w:rsidP="00841172">
            <w:pPr>
              <w:rPr>
                <w:rFonts w:ascii="Arial Narrow" w:hAnsi="Arial Narrow" w:cs="Arial"/>
              </w:rPr>
            </w:pPr>
          </w:p>
          <w:p w:rsidR="00D47393" w:rsidRPr="0067526C" w:rsidRDefault="00D47393" w:rsidP="00841172">
            <w:pPr>
              <w:rPr>
                <w:rFonts w:ascii="Arial Narrow" w:hAnsi="Arial Narrow"/>
              </w:rPr>
            </w:pPr>
          </w:p>
        </w:tc>
      </w:tr>
      <w:tr w:rsidR="00B80B30" w:rsidRPr="0067526C" w:rsidTr="00B80B30">
        <w:trPr>
          <w:tblCellSpacing w:w="20" w:type="dxa"/>
        </w:trPr>
        <w:tc>
          <w:tcPr>
            <w:tcW w:w="823" w:type="dxa"/>
            <w:shd w:val="clear" w:color="auto" w:fill="auto"/>
          </w:tcPr>
          <w:p w:rsidR="00B80B30" w:rsidRPr="0067526C" w:rsidRDefault="00C4176B">
            <w:pPr>
              <w:rPr>
                <w:rFonts w:ascii="Arial Narrow" w:hAnsi="Arial Narrow"/>
                <w:b/>
              </w:rPr>
            </w:pPr>
            <w:r>
              <w:rPr>
                <w:rFonts w:ascii="Arial Narrow" w:hAnsi="Arial Narrow"/>
                <w:b/>
              </w:rPr>
              <w:lastRenderedPageBreak/>
              <w:t>19</w:t>
            </w:r>
            <w:r w:rsidR="00B80B30" w:rsidRPr="0067526C">
              <w:rPr>
                <w:rFonts w:ascii="Arial Narrow" w:hAnsi="Arial Narrow"/>
                <w:b/>
              </w:rPr>
              <w:t>.</w:t>
            </w:r>
          </w:p>
        </w:tc>
        <w:tc>
          <w:tcPr>
            <w:tcW w:w="9993" w:type="dxa"/>
            <w:shd w:val="clear" w:color="auto" w:fill="auto"/>
          </w:tcPr>
          <w:p w:rsidR="00C4176B" w:rsidRDefault="00B80B30" w:rsidP="00C4176B">
            <w:pPr>
              <w:spacing w:before="120"/>
              <w:rPr>
                <w:rFonts w:ascii="Arial Narrow" w:hAnsi="Arial Narrow" w:cs="Arial"/>
                <w:b/>
              </w:rPr>
            </w:pPr>
            <w:r w:rsidRPr="0067526C">
              <w:rPr>
                <w:rFonts w:ascii="Arial Narrow" w:hAnsi="Arial Narrow" w:cs="Arial"/>
                <w:b/>
              </w:rPr>
              <w:t xml:space="preserve">Spouse </w:t>
            </w:r>
            <w:r w:rsidR="00C4176B">
              <w:rPr>
                <w:rFonts w:ascii="Arial Narrow" w:hAnsi="Arial Narrow" w:cs="Arial"/>
                <w:b/>
              </w:rPr>
              <w:t>Details</w:t>
            </w:r>
          </w:p>
          <w:p w:rsidR="00C4176B" w:rsidRPr="00D47393" w:rsidRDefault="00C4176B" w:rsidP="00C4176B">
            <w:pPr>
              <w:spacing w:before="120"/>
              <w:rPr>
                <w:rFonts w:ascii="Arial Narrow" w:hAnsi="Arial Narrow" w:cs="Arial"/>
              </w:rPr>
            </w:pPr>
            <w:r w:rsidRPr="00D47393">
              <w:rPr>
                <w:rFonts w:ascii="Arial Narrow" w:hAnsi="Arial Narrow" w:cs="Arial"/>
              </w:rPr>
              <w:t>Did you have a s</w:t>
            </w:r>
            <w:r w:rsidR="00D47393" w:rsidRPr="00D47393">
              <w:rPr>
                <w:rFonts w:ascii="Arial Narrow" w:hAnsi="Arial Narrow" w:cs="Arial"/>
              </w:rPr>
              <w:t>p</w:t>
            </w:r>
            <w:r w:rsidRPr="00D47393">
              <w:rPr>
                <w:rFonts w:ascii="Arial Narrow" w:hAnsi="Arial Narrow" w:cs="Arial"/>
              </w:rPr>
              <w:t>ouse for the full year? If you had a spouse for only part of the income year, please specify the dates when you had a spouse.</w:t>
            </w:r>
          </w:p>
          <w:p w:rsidR="00C4176B" w:rsidRDefault="00C4176B" w:rsidP="00C4176B">
            <w:pPr>
              <w:spacing w:before="120"/>
              <w:rPr>
                <w:rFonts w:ascii="Arial Narrow" w:hAnsi="Arial Narrow" w:cs="Arial"/>
                <w:b/>
              </w:rPr>
            </w:pPr>
            <w:r>
              <w:rPr>
                <w:rFonts w:ascii="Arial Narrow" w:hAnsi="Arial Narrow" w:cs="Arial"/>
                <w:b/>
              </w:rPr>
              <w:t>What was your spouse’s taxable income?</w:t>
            </w:r>
          </w:p>
          <w:p w:rsidR="00B80B30" w:rsidRPr="0067526C" w:rsidRDefault="00C4176B" w:rsidP="00C4176B">
            <w:pPr>
              <w:spacing w:before="120"/>
              <w:rPr>
                <w:rFonts w:ascii="Arial Narrow" w:hAnsi="Arial Narrow" w:cs="Arial"/>
                <w:b/>
              </w:rPr>
            </w:pPr>
            <w:r>
              <w:rPr>
                <w:rFonts w:ascii="Arial Narrow" w:hAnsi="Arial Narrow" w:cs="Arial"/>
                <w:b/>
              </w:rPr>
              <w:t>What was your spouse’s adjustable taxable income?</w:t>
            </w:r>
          </w:p>
          <w:p w:rsidR="00D47393" w:rsidRDefault="00B80B30" w:rsidP="00D47393">
            <w:pPr>
              <w:numPr>
                <w:ilvl w:val="0"/>
                <w:numId w:val="10"/>
              </w:numPr>
              <w:rPr>
                <w:rFonts w:ascii="Arial Narrow" w:hAnsi="Arial Narrow" w:cs="Arial"/>
              </w:rPr>
            </w:pPr>
            <w:r w:rsidRPr="00047785">
              <w:rPr>
                <w:rFonts w:ascii="Arial Narrow" w:hAnsi="Arial Narrow" w:cs="Arial"/>
              </w:rPr>
              <w:t xml:space="preserve">Details of spouse’s </w:t>
            </w:r>
            <w:r w:rsidR="00D47393">
              <w:rPr>
                <w:rFonts w:ascii="Arial Narrow" w:hAnsi="Arial Narrow" w:cs="Arial"/>
              </w:rPr>
              <w:t>t</w:t>
            </w:r>
            <w:r w:rsidR="00047785">
              <w:rPr>
                <w:rFonts w:ascii="Arial Narrow" w:hAnsi="Arial Narrow" w:cs="Arial"/>
              </w:rPr>
              <w:t xml:space="preserve">otal </w:t>
            </w:r>
            <w:r w:rsidR="00D47393">
              <w:rPr>
                <w:rFonts w:ascii="Arial Narrow" w:hAnsi="Arial Narrow" w:cs="Arial"/>
              </w:rPr>
              <w:t>n</w:t>
            </w:r>
            <w:r w:rsidR="00047785">
              <w:rPr>
                <w:rFonts w:ascii="Arial Narrow" w:hAnsi="Arial Narrow" w:cs="Arial"/>
              </w:rPr>
              <w:t xml:space="preserve">et investment income loss, </w:t>
            </w:r>
            <w:r w:rsidR="00D47393">
              <w:rPr>
                <w:rFonts w:ascii="Arial Narrow" w:hAnsi="Arial Narrow" w:cs="Arial"/>
              </w:rPr>
              <w:t>r</w:t>
            </w:r>
            <w:r w:rsidR="00047785">
              <w:rPr>
                <w:rFonts w:ascii="Arial Narrow" w:hAnsi="Arial Narrow" w:cs="Arial"/>
              </w:rPr>
              <w:t xml:space="preserve">eportable superannuation contributions, </w:t>
            </w:r>
            <w:r w:rsidR="00D47393">
              <w:rPr>
                <w:rFonts w:ascii="Arial Narrow" w:hAnsi="Arial Narrow" w:cs="Arial"/>
              </w:rPr>
              <w:t>r</w:t>
            </w:r>
            <w:r w:rsidR="00047785">
              <w:rPr>
                <w:rFonts w:ascii="Arial Narrow" w:hAnsi="Arial Narrow" w:cs="Arial"/>
              </w:rPr>
              <w:t xml:space="preserve">eportable </w:t>
            </w:r>
            <w:r w:rsidR="00D47393">
              <w:rPr>
                <w:rFonts w:ascii="Arial Narrow" w:hAnsi="Arial Narrow" w:cs="Arial"/>
              </w:rPr>
              <w:t>f</w:t>
            </w:r>
            <w:r w:rsidR="00047785">
              <w:rPr>
                <w:rFonts w:ascii="Arial Narrow" w:hAnsi="Arial Narrow" w:cs="Arial"/>
              </w:rPr>
              <w:t xml:space="preserve">ringe </w:t>
            </w:r>
            <w:r w:rsidR="00D47393">
              <w:rPr>
                <w:rFonts w:ascii="Arial Narrow" w:hAnsi="Arial Narrow" w:cs="Arial"/>
              </w:rPr>
              <w:t>b</w:t>
            </w:r>
            <w:r w:rsidR="00047785">
              <w:rPr>
                <w:rFonts w:ascii="Arial Narrow" w:hAnsi="Arial Narrow" w:cs="Arial"/>
              </w:rPr>
              <w:t xml:space="preserve">enefits </w:t>
            </w:r>
            <w:r w:rsidR="00D47393">
              <w:rPr>
                <w:rFonts w:ascii="Arial Narrow" w:hAnsi="Arial Narrow" w:cs="Arial"/>
              </w:rPr>
              <w:t>t</w:t>
            </w:r>
            <w:r w:rsidR="00047785">
              <w:rPr>
                <w:rFonts w:ascii="Arial Narrow" w:hAnsi="Arial Narrow" w:cs="Arial"/>
              </w:rPr>
              <w:t>otal</w:t>
            </w:r>
            <w:r w:rsidR="00047785" w:rsidRPr="00047785">
              <w:rPr>
                <w:rFonts w:ascii="Arial Narrow" w:hAnsi="Arial Narrow" w:cs="Arial"/>
              </w:rPr>
              <w:t xml:space="preserve">, </w:t>
            </w:r>
            <w:r w:rsidR="00D47393">
              <w:rPr>
                <w:rFonts w:ascii="Arial Narrow" w:hAnsi="Arial Narrow" w:cs="Arial"/>
              </w:rPr>
              <w:t>t</w:t>
            </w:r>
            <w:r w:rsidR="00047785" w:rsidRPr="00047785">
              <w:rPr>
                <w:rFonts w:ascii="Arial Narrow" w:hAnsi="Arial Narrow" w:cs="Arial"/>
              </w:rPr>
              <w:t xml:space="preserve">arget </w:t>
            </w:r>
            <w:r w:rsidR="00D47393">
              <w:rPr>
                <w:rFonts w:ascii="Arial Narrow" w:hAnsi="Arial Narrow" w:cs="Arial"/>
              </w:rPr>
              <w:t>f</w:t>
            </w:r>
            <w:r w:rsidR="00047785" w:rsidRPr="00047785">
              <w:rPr>
                <w:rFonts w:ascii="Arial Narrow" w:hAnsi="Arial Narrow" w:cs="Arial"/>
              </w:rPr>
              <w:t xml:space="preserve">oreign income, and tax free pensions.  </w:t>
            </w:r>
          </w:p>
          <w:p w:rsidR="00B80B30" w:rsidRPr="0067526C" w:rsidRDefault="00B80B30" w:rsidP="00D47393">
            <w:pPr>
              <w:rPr>
                <w:rFonts w:ascii="Arial Narrow" w:hAnsi="Arial Narrow" w:cs="Arial"/>
                <w:b/>
              </w:rPr>
            </w:pPr>
            <w:r w:rsidRPr="0067526C">
              <w:rPr>
                <w:rFonts w:ascii="Arial Narrow" w:hAnsi="Arial Narrow" w:cs="Arial"/>
                <w:b/>
              </w:rPr>
              <w:t>Spouse with Dependent Children;</w:t>
            </w:r>
          </w:p>
          <w:p w:rsidR="00B80B30" w:rsidRPr="0000250D" w:rsidRDefault="00B80B30" w:rsidP="00D47393">
            <w:pPr>
              <w:numPr>
                <w:ilvl w:val="0"/>
                <w:numId w:val="10"/>
              </w:numPr>
              <w:rPr>
                <w:rFonts w:ascii="Arial Narrow" w:hAnsi="Arial Narrow"/>
              </w:rPr>
            </w:pPr>
            <w:r w:rsidRPr="0067526C">
              <w:rPr>
                <w:rFonts w:ascii="Arial Narrow" w:hAnsi="Arial Narrow" w:cs="Arial"/>
              </w:rPr>
              <w:t xml:space="preserve">Details of spouse’s </w:t>
            </w:r>
            <w:r w:rsidR="00047785">
              <w:rPr>
                <w:rFonts w:ascii="Arial Narrow" w:hAnsi="Arial Narrow" w:cs="Arial"/>
              </w:rPr>
              <w:t>income details as in (a) above together with d</w:t>
            </w:r>
            <w:r w:rsidRPr="0067526C">
              <w:rPr>
                <w:rFonts w:ascii="Arial Narrow" w:hAnsi="Arial Narrow" w:cs="Arial"/>
              </w:rPr>
              <w:t xml:space="preserve">etails of children’s income, </w:t>
            </w:r>
            <w:proofErr w:type="spellStart"/>
            <w:r w:rsidRPr="0067526C">
              <w:rPr>
                <w:rFonts w:ascii="Arial Narrow" w:hAnsi="Arial Narrow" w:cs="Arial"/>
              </w:rPr>
              <w:t>eg</w:t>
            </w:r>
            <w:proofErr w:type="spellEnd"/>
            <w:r w:rsidRPr="0067526C">
              <w:rPr>
                <w:rFonts w:ascii="Arial Narrow" w:hAnsi="Arial Narrow" w:cs="Arial"/>
              </w:rPr>
              <w:t xml:space="preserve">. bank interest, </w:t>
            </w:r>
            <w:proofErr w:type="spellStart"/>
            <w:r w:rsidRPr="0067526C">
              <w:rPr>
                <w:rFonts w:ascii="Arial Narrow" w:hAnsi="Arial Narrow" w:cs="Arial"/>
              </w:rPr>
              <w:t>austudy</w:t>
            </w:r>
            <w:proofErr w:type="spellEnd"/>
            <w:r w:rsidRPr="0067526C">
              <w:rPr>
                <w:rFonts w:ascii="Arial Narrow" w:hAnsi="Arial Narrow" w:cs="Arial"/>
              </w:rPr>
              <w:t xml:space="preserve"> payments, casual earnings;</w:t>
            </w:r>
            <w:r w:rsidR="005667FB">
              <w:rPr>
                <w:rFonts w:ascii="Arial Narrow" w:hAnsi="Arial Narrow" w:cs="Arial"/>
              </w:rPr>
              <w:t xml:space="preserve"> </w:t>
            </w:r>
            <w:r w:rsidRPr="0067526C">
              <w:rPr>
                <w:rFonts w:ascii="Arial Narrow" w:hAnsi="Arial Narrow" w:cs="Arial"/>
              </w:rPr>
              <w:t>Include details of Date of Birth and name of each dependent child.</w:t>
            </w:r>
            <w:r w:rsidR="0058358D">
              <w:rPr>
                <w:rFonts w:ascii="Arial Narrow" w:hAnsi="Arial Narrow" w:cs="Arial"/>
              </w:rPr>
              <w:t xml:space="preserve">  Include details of FTB received</w:t>
            </w:r>
          </w:p>
          <w:p w:rsidR="00D47393" w:rsidRDefault="00D47393" w:rsidP="00D47393">
            <w:pPr>
              <w:numPr>
                <w:ilvl w:val="0"/>
                <w:numId w:val="10"/>
              </w:numPr>
              <w:rPr>
                <w:rFonts w:ascii="Arial Narrow" w:hAnsi="Arial Narrow" w:cs="Arial"/>
              </w:rPr>
            </w:pPr>
            <w:r>
              <w:rPr>
                <w:rFonts w:ascii="Arial Narrow" w:hAnsi="Arial Narrow" w:cs="Arial"/>
              </w:rPr>
              <w:t xml:space="preserve">Please provide details of </w:t>
            </w:r>
            <w:r w:rsidRPr="00D47393">
              <w:rPr>
                <w:rFonts w:ascii="Arial Narrow" w:hAnsi="Arial Narrow" w:cs="Arial"/>
                <w:b/>
              </w:rPr>
              <w:t>child support payments made</w:t>
            </w:r>
            <w:r>
              <w:rPr>
                <w:rFonts w:ascii="Arial Narrow" w:hAnsi="Arial Narrow" w:cs="Arial"/>
              </w:rPr>
              <w:t>.</w:t>
            </w:r>
          </w:p>
          <w:p w:rsidR="0000250D" w:rsidRPr="0067526C" w:rsidRDefault="00D47393" w:rsidP="0057003C">
            <w:pPr>
              <w:numPr>
                <w:ilvl w:val="0"/>
                <w:numId w:val="10"/>
              </w:numPr>
              <w:rPr>
                <w:rFonts w:ascii="Arial Narrow" w:hAnsi="Arial Narrow"/>
              </w:rPr>
            </w:pPr>
            <w:r>
              <w:rPr>
                <w:rFonts w:ascii="Arial Narrow" w:hAnsi="Arial Narrow" w:cs="Arial"/>
              </w:rPr>
              <w:t>Number of dependent children?  No…</w:t>
            </w:r>
          </w:p>
        </w:tc>
      </w:tr>
      <w:tr w:rsidR="00B80B30" w:rsidRPr="0067526C" w:rsidTr="00B80B30">
        <w:trPr>
          <w:tblCellSpacing w:w="20" w:type="dxa"/>
        </w:trPr>
        <w:tc>
          <w:tcPr>
            <w:tcW w:w="823" w:type="dxa"/>
            <w:shd w:val="clear" w:color="auto" w:fill="auto"/>
          </w:tcPr>
          <w:p w:rsidR="00B80B30" w:rsidRPr="0067526C" w:rsidRDefault="00D47393">
            <w:pPr>
              <w:rPr>
                <w:rFonts w:ascii="Arial Narrow" w:hAnsi="Arial Narrow"/>
                <w:b/>
              </w:rPr>
            </w:pPr>
            <w:r>
              <w:rPr>
                <w:rFonts w:ascii="Arial Narrow" w:hAnsi="Arial Narrow"/>
                <w:b/>
              </w:rPr>
              <w:t>20</w:t>
            </w:r>
            <w:r w:rsidR="00B80B30" w:rsidRPr="0067526C">
              <w:rPr>
                <w:rFonts w:ascii="Arial Narrow" w:hAnsi="Arial Narrow"/>
                <w:b/>
              </w:rPr>
              <w:t>.</w:t>
            </w:r>
          </w:p>
        </w:tc>
        <w:tc>
          <w:tcPr>
            <w:tcW w:w="9993" w:type="dxa"/>
            <w:shd w:val="clear" w:color="auto" w:fill="auto"/>
          </w:tcPr>
          <w:p w:rsidR="00B80B30" w:rsidRPr="0067526C" w:rsidRDefault="00B80B30" w:rsidP="00841172">
            <w:pPr>
              <w:rPr>
                <w:rFonts w:ascii="Arial Narrow" w:hAnsi="Arial Narrow" w:cs="Arial"/>
              </w:rPr>
            </w:pPr>
            <w:r w:rsidRPr="0067526C">
              <w:rPr>
                <w:rFonts w:ascii="Arial Narrow" w:hAnsi="Arial Narrow" w:cs="Arial"/>
                <w:b/>
              </w:rPr>
              <w:t>Zone</w:t>
            </w:r>
            <w:r w:rsidR="00D47393">
              <w:rPr>
                <w:rFonts w:ascii="Arial Narrow" w:hAnsi="Arial Narrow" w:cs="Arial"/>
                <w:b/>
              </w:rPr>
              <w:t xml:space="preserve"> rebate</w:t>
            </w:r>
            <w:r w:rsidRPr="0067526C">
              <w:rPr>
                <w:rFonts w:ascii="Arial Narrow" w:hAnsi="Arial Narrow" w:cs="Arial"/>
              </w:rPr>
              <w:t>;</w:t>
            </w:r>
          </w:p>
          <w:p w:rsidR="00B80B30" w:rsidRPr="0067526C" w:rsidRDefault="00D47393" w:rsidP="00D47393">
            <w:pPr>
              <w:rPr>
                <w:rFonts w:ascii="Arial Narrow" w:hAnsi="Arial Narrow"/>
              </w:rPr>
            </w:pPr>
            <w:r>
              <w:rPr>
                <w:rFonts w:ascii="Arial Narrow" w:hAnsi="Arial Narrow" w:cs="Arial"/>
              </w:rPr>
              <w:t xml:space="preserve">Did you live in a remote area of Australia or serve overseas with the Australian </w:t>
            </w:r>
            <w:proofErr w:type="spellStart"/>
            <w:r>
              <w:rPr>
                <w:rFonts w:ascii="Arial Narrow" w:hAnsi="Arial Narrow" w:cs="Arial"/>
              </w:rPr>
              <w:t>Defence</w:t>
            </w:r>
            <w:proofErr w:type="spellEnd"/>
            <w:r>
              <w:rPr>
                <w:rFonts w:ascii="Arial Narrow" w:hAnsi="Arial Narrow" w:cs="Arial"/>
              </w:rPr>
              <w:t xml:space="preserve"> force or the UN armed forces in </w:t>
            </w:r>
            <w:r w:rsidR="00C63AAA">
              <w:rPr>
                <w:rFonts w:ascii="Arial Narrow" w:hAnsi="Arial Narrow" w:cs="Arial"/>
              </w:rPr>
              <w:t>2017</w:t>
            </w:r>
            <w:r>
              <w:rPr>
                <w:rFonts w:ascii="Arial Narrow" w:hAnsi="Arial Narrow" w:cs="Arial"/>
              </w:rPr>
              <w:t xml:space="preserve">.  Provide details of the </w:t>
            </w:r>
            <w:r w:rsidR="00B80B30" w:rsidRPr="0067526C">
              <w:rPr>
                <w:rFonts w:ascii="Arial Narrow" w:hAnsi="Arial Narrow" w:cs="Arial"/>
              </w:rPr>
              <w:t xml:space="preserve">time spent during </w:t>
            </w:r>
            <w:r w:rsidR="00286D43">
              <w:rPr>
                <w:rFonts w:ascii="Arial Narrow" w:hAnsi="Arial Narrow" w:cs="Arial"/>
              </w:rPr>
              <w:t>20</w:t>
            </w:r>
            <w:r w:rsidR="00C63AAA">
              <w:rPr>
                <w:rFonts w:ascii="Arial Narrow" w:hAnsi="Arial Narrow" w:cs="Arial"/>
              </w:rPr>
              <w:t>16</w:t>
            </w:r>
            <w:r w:rsidR="00B80B30" w:rsidRPr="0067526C">
              <w:rPr>
                <w:rFonts w:ascii="Arial Narrow" w:hAnsi="Arial Narrow" w:cs="Arial"/>
              </w:rPr>
              <w:t>/</w:t>
            </w:r>
            <w:r w:rsidR="00C63AAA">
              <w:rPr>
                <w:rFonts w:ascii="Arial Narrow" w:hAnsi="Arial Narrow" w:cs="Arial"/>
              </w:rPr>
              <w:t>2017</w:t>
            </w:r>
            <w:r w:rsidR="00C2723B">
              <w:rPr>
                <w:rFonts w:ascii="Arial Narrow" w:hAnsi="Arial Narrow" w:cs="Arial"/>
              </w:rPr>
              <w:t xml:space="preserve"> </w:t>
            </w:r>
            <w:r w:rsidR="00B80B30" w:rsidRPr="0067526C">
              <w:rPr>
                <w:rFonts w:ascii="Arial Narrow" w:hAnsi="Arial Narrow" w:cs="Arial"/>
              </w:rPr>
              <w:t>in remote locations.</w:t>
            </w:r>
          </w:p>
        </w:tc>
      </w:tr>
      <w:tr w:rsidR="00B80B30" w:rsidRPr="0067526C" w:rsidTr="00B80B30">
        <w:trPr>
          <w:tblCellSpacing w:w="20" w:type="dxa"/>
        </w:trPr>
        <w:tc>
          <w:tcPr>
            <w:tcW w:w="823" w:type="dxa"/>
            <w:shd w:val="clear" w:color="auto" w:fill="auto"/>
          </w:tcPr>
          <w:p w:rsidR="00B80B30" w:rsidRPr="0067526C" w:rsidRDefault="00D47393" w:rsidP="00DC6C64">
            <w:pPr>
              <w:rPr>
                <w:rFonts w:ascii="Arial Narrow" w:hAnsi="Arial Narrow"/>
                <w:b/>
              </w:rPr>
            </w:pPr>
            <w:r>
              <w:rPr>
                <w:rFonts w:ascii="Arial Narrow" w:hAnsi="Arial Narrow"/>
                <w:b/>
              </w:rPr>
              <w:t>21</w:t>
            </w:r>
            <w:r w:rsidR="00B80B30" w:rsidRPr="0067526C">
              <w:rPr>
                <w:rFonts w:ascii="Arial Narrow" w:hAnsi="Arial Narrow"/>
                <w:b/>
              </w:rPr>
              <w:t>.</w:t>
            </w:r>
          </w:p>
        </w:tc>
        <w:tc>
          <w:tcPr>
            <w:tcW w:w="9993" w:type="dxa"/>
            <w:shd w:val="clear" w:color="auto" w:fill="auto"/>
          </w:tcPr>
          <w:p w:rsidR="00B80B30" w:rsidRPr="0067526C" w:rsidRDefault="00B80B30" w:rsidP="0067526C">
            <w:pPr>
              <w:spacing w:before="120"/>
              <w:rPr>
                <w:rFonts w:ascii="Arial Narrow" w:hAnsi="Arial Narrow" w:cs="Arial"/>
                <w:b/>
              </w:rPr>
            </w:pPr>
            <w:r w:rsidRPr="0067526C">
              <w:rPr>
                <w:rFonts w:ascii="Arial Narrow" w:hAnsi="Arial Narrow" w:cs="Arial"/>
                <w:b/>
              </w:rPr>
              <w:t>HELP Debt Details;</w:t>
            </w:r>
          </w:p>
          <w:p w:rsidR="00B80B30" w:rsidRPr="0067526C" w:rsidRDefault="00D47393" w:rsidP="0067526C">
            <w:pPr>
              <w:numPr>
                <w:ilvl w:val="0"/>
                <w:numId w:val="13"/>
              </w:numPr>
              <w:rPr>
                <w:rFonts w:ascii="Arial Narrow" w:hAnsi="Arial Narrow" w:cs="Arial"/>
              </w:rPr>
            </w:pPr>
            <w:r>
              <w:rPr>
                <w:rFonts w:ascii="Arial Narrow" w:hAnsi="Arial Narrow" w:cs="Arial"/>
              </w:rPr>
              <w:t xml:space="preserve">Do you have a HELP </w:t>
            </w:r>
            <w:proofErr w:type="gramStart"/>
            <w:r>
              <w:rPr>
                <w:rFonts w:ascii="Arial Narrow" w:hAnsi="Arial Narrow" w:cs="Arial"/>
              </w:rPr>
              <w:t>Debt.</w:t>
            </w:r>
            <w:proofErr w:type="gramEnd"/>
            <w:r>
              <w:rPr>
                <w:rFonts w:ascii="Arial Narrow" w:hAnsi="Arial Narrow" w:cs="Arial"/>
              </w:rPr>
              <w:t xml:space="preserve">  Please provide a c</w:t>
            </w:r>
            <w:r w:rsidR="00B80B30" w:rsidRPr="0067526C">
              <w:rPr>
                <w:rFonts w:ascii="Arial Narrow" w:hAnsi="Arial Narrow" w:cs="Arial"/>
              </w:rPr>
              <w:t>opy of HELP debt details as sent to you by the ATO.</w:t>
            </w:r>
          </w:p>
          <w:p w:rsidR="00B80B30" w:rsidRPr="0067526C" w:rsidRDefault="00B80B30" w:rsidP="003F3B66">
            <w:pPr>
              <w:rPr>
                <w:rFonts w:ascii="Arial Narrow" w:hAnsi="Arial Narrow"/>
              </w:rPr>
            </w:pPr>
            <w:r w:rsidRPr="0067526C">
              <w:rPr>
                <w:rFonts w:ascii="Arial Narrow" w:hAnsi="Arial Narrow" w:cs="Arial"/>
              </w:rPr>
              <w:t xml:space="preserve">       Include dates and amounts of individual payments</w:t>
            </w:r>
            <w:r w:rsidR="00D47393">
              <w:rPr>
                <w:rFonts w:ascii="Arial Narrow" w:hAnsi="Arial Narrow" w:cs="Arial"/>
              </w:rPr>
              <w:t xml:space="preserve"> that have not been recorded</w:t>
            </w:r>
            <w:r w:rsidRPr="0067526C">
              <w:rPr>
                <w:rFonts w:ascii="Arial Narrow" w:hAnsi="Arial Narrow" w:cs="Arial"/>
              </w:rPr>
              <w:t>.</w:t>
            </w:r>
          </w:p>
        </w:tc>
      </w:tr>
      <w:tr w:rsidR="00B80B30" w:rsidRPr="0067526C" w:rsidTr="00B80B30">
        <w:trPr>
          <w:tblCellSpacing w:w="20" w:type="dxa"/>
        </w:trPr>
        <w:tc>
          <w:tcPr>
            <w:tcW w:w="823" w:type="dxa"/>
            <w:shd w:val="clear" w:color="auto" w:fill="auto"/>
          </w:tcPr>
          <w:p w:rsidR="00B80B30" w:rsidRPr="0067526C" w:rsidRDefault="00D47393">
            <w:pPr>
              <w:rPr>
                <w:rFonts w:ascii="Arial Narrow" w:hAnsi="Arial Narrow"/>
                <w:b/>
              </w:rPr>
            </w:pPr>
            <w:r>
              <w:rPr>
                <w:rFonts w:ascii="Arial Narrow" w:hAnsi="Arial Narrow"/>
                <w:b/>
              </w:rPr>
              <w:t>22</w:t>
            </w:r>
            <w:r w:rsidR="00B80B30" w:rsidRPr="0067526C">
              <w:rPr>
                <w:rFonts w:ascii="Arial Narrow" w:hAnsi="Arial Narrow"/>
                <w:b/>
              </w:rPr>
              <w:t>.</w:t>
            </w:r>
          </w:p>
        </w:tc>
        <w:tc>
          <w:tcPr>
            <w:tcW w:w="9993" w:type="dxa"/>
            <w:shd w:val="clear" w:color="auto" w:fill="auto"/>
          </w:tcPr>
          <w:p w:rsidR="00B80B30" w:rsidRPr="0067526C" w:rsidRDefault="00B80B30" w:rsidP="0067526C">
            <w:pPr>
              <w:spacing w:before="120"/>
              <w:rPr>
                <w:rFonts w:ascii="Arial Narrow" w:hAnsi="Arial Narrow" w:cs="Arial"/>
                <w:b/>
              </w:rPr>
            </w:pPr>
            <w:r w:rsidRPr="0067526C">
              <w:rPr>
                <w:rFonts w:ascii="Arial Narrow" w:hAnsi="Arial Narrow" w:cs="Arial"/>
                <w:b/>
              </w:rPr>
              <w:t>Private Health Insurance;</w:t>
            </w:r>
          </w:p>
          <w:p w:rsidR="00B80B30" w:rsidRPr="0067526C" w:rsidRDefault="00D47393" w:rsidP="00D47393">
            <w:pPr>
              <w:rPr>
                <w:rFonts w:ascii="Arial Narrow" w:hAnsi="Arial Narrow"/>
              </w:rPr>
            </w:pPr>
            <w:r>
              <w:rPr>
                <w:rFonts w:ascii="Arial Narrow" w:hAnsi="Arial Narrow" w:cs="Arial"/>
              </w:rPr>
              <w:t xml:space="preserve">Do you have Private </w:t>
            </w:r>
            <w:r w:rsidR="00B80B30" w:rsidRPr="0067526C">
              <w:rPr>
                <w:rFonts w:ascii="Arial Narrow" w:hAnsi="Arial Narrow" w:cs="Arial"/>
              </w:rPr>
              <w:t>Health Insurance</w:t>
            </w:r>
            <w:r>
              <w:rPr>
                <w:rFonts w:ascii="Arial Narrow" w:hAnsi="Arial Narrow" w:cs="Arial"/>
              </w:rPr>
              <w:t>? Provide a copy of the year end Health</w:t>
            </w:r>
            <w:r w:rsidR="00B80B30" w:rsidRPr="0067526C">
              <w:rPr>
                <w:rFonts w:ascii="Arial Narrow" w:hAnsi="Arial Narrow" w:cs="Arial"/>
              </w:rPr>
              <w:t xml:space="preserve"> Statement for </w:t>
            </w:r>
            <w:r w:rsidR="00286D43">
              <w:rPr>
                <w:rFonts w:ascii="Arial Narrow" w:hAnsi="Arial Narrow" w:cs="Arial"/>
              </w:rPr>
              <w:t>20</w:t>
            </w:r>
            <w:r w:rsidR="00C63AAA">
              <w:rPr>
                <w:rFonts w:ascii="Arial Narrow" w:hAnsi="Arial Narrow" w:cs="Arial"/>
              </w:rPr>
              <w:t>16</w:t>
            </w:r>
            <w:r w:rsidR="00484558">
              <w:rPr>
                <w:rFonts w:ascii="Arial Narrow" w:hAnsi="Arial Narrow" w:cs="Arial"/>
              </w:rPr>
              <w:t>/</w:t>
            </w:r>
            <w:r w:rsidR="00C63AAA">
              <w:rPr>
                <w:rFonts w:ascii="Arial Narrow" w:hAnsi="Arial Narrow" w:cs="Arial"/>
              </w:rPr>
              <w:t>2017</w:t>
            </w:r>
            <w:r w:rsidR="00B80B30" w:rsidRPr="0067526C">
              <w:rPr>
                <w:rFonts w:ascii="Arial Narrow" w:hAnsi="Arial Narrow" w:cs="Arial"/>
              </w:rPr>
              <w:t xml:space="preserve"> detailing insurance cover held by you or your spouse or your dependent children.</w:t>
            </w:r>
          </w:p>
        </w:tc>
      </w:tr>
      <w:tr w:rsidR="00B80B30" w:rsidRPr="0067526C" w:rsidTr="00B80B30">
        <w:trPr>
          <w:tblCellSpacing w:w="20" w:type="dxa"/>
        </w:trPr>
        <w:tc>
          <w:tcPr>
            <w:tcW w:w="823" w:type="dxa"/>
            <w:shd w:val="clear" w:color="auto" w:fill="auto"/>
          </w:tcPr>
          <w:p w:rsidR="00B80B30" w:rsidRPr="0067526C" w:rsidRDefault="00D47393">
            <w:pPr>
              <w:rPr>
                <w:rFonts w:ascii="Arial Narrow" w:hAnsi="Arial Narrow"/>
                <w:b/>
              </w:rPr>
            </w:pPr>
            <w:r>
              <w:rPr>
                <w:rFonts w:ascii="Arial Narrow" w:hAnsi="Arial Narrow"/>
                <w:b/>
              </w:rPr>
              <w:t>23</w:t>
            </w:r>
            <w:r w:rsidR="00B80B30">
              <w:rPr>
                <w:rFonts w:ascii="Arial Narrow" w:hAnsi="Arial Narrow"/>
                <w:b/>
              </w:rPr>
              <w:t xml:space="preserve">. </w:t>
            </w:r>
          </w:p>
        </w:tc>
        <w:tc>
          <w:tcPr>
            <w:tcW w:w="9993" w:type="dxa"/>
            <w:shd w:val="clear" w:color="auto" w:fill="auto"/>
          </w:tcPr>
          <w:p w:rsidR="00B80B30" w:rsidRPr="006A2C33" w:rsidRDefault="00B80B30" w:rsidP="0067526C">
            <w:pPr>
              <w:spacing w:before="120"/>
              <w:rPr>
                <w:rFonts w:ascii="Arial Narrow" w:hAnsi="Arial Narrow" w:cs="Arial"/>
                <w:b/>
              </w:rPr>
            </w:pPr>
            <w:r w:rsidRPr="006A2C33">
              <w:rPr>
                <w:rFonts w:ascii="Arial Narrow" w:hAnsi="Arial Narrow" w:cs="Arial"/>
                <w:b/>
              </w:rPr>
              <w:t>Part year residency</w:t>
            </w:r>
          </w:p>
          <w:p w:rsidR="00B80B30" w:rsidRPr="006A2C33" w:rsidRDefault="00B80B30" w:rsidP="006A2C33">
            <w:pPr>
              <w:spacing w:before="120"/>
              <w:rPr>
                <w:rFonts w:ascii="Arial Narrow" w:hAnsi="Arial Narrow" w:cs="Arial"/>
              </w:rPr>
            </w:pPr>
            <w:r w:rsidRPr="006A2C33">
              <w:rPr>
                <w:rFonts w:ascii="Arial Narrow" w:hAnsi="Arial Narrow" w:cs="Arial"/>
              </w:rPr>
              <w:t>Did you become a resident or cease to be a resident part way through year?  Please advise commencement or departure date</w:t>
            </w:r>
            <w:r w:rsidR="00D47393">
              <w:rPr>
                <w:rFonts w:ascii="Arial Narrow" w:hAnsi="Arial Narrow" w:cs="Arial"/>
              </w:rPr>
              <w:t>s</w:t>
            </w:r>
            <w:r w:rsidRPr="006A2C33">
              <w:rPr>
                <w:rFonts w:ascii="Arial Narrow" w:hAnsi="Arial Narrow" w:cs="Arial"/>
              </w:rPr>
              <w:t>.</w:t>
            </w:r>
          </w:p>
        </w:tc>
      </w:tr>
      <w:tr w:rsidR="00B80B30" w:rsidRPr="0067526C" w:rsidTr="00B80B30">
        <w:trPr>
          <w:tblCellSpacing w:w="20" w:type="dxa"/>
        </w:trPr>
        <w:tc>
          <w:tcPr>
            <w:tcW w:w="823" w:type="dxa"/>
            <w:shd w:val="clear" w:color="auto" w:fill="auto"/>
          </w:tcPr>
          <w:p w:rsidR="00B80B30" w:rsidRDefault="00D47393">
            <w:pPr>
              <w:rPr>
                <w:rFonts w:ascii="Arial Narrow" w:hAnsi="Arial Narrow"/>
                <w:b/>
              </w:rPr>
            </w:pPr>
            <w:r>
              <w:rPr>
                <w:rFonts w:ascii="Arial Narrow" w:hAnsi="Arial Narrow"/>
                <w:b/>
              </w:rPr>
              <w:t>24.</w:t>
            </w:r>
          </w:p>
        </w:tc>
        <w:tc>
          <w:tcPr>
            <w:tcW w:w="9993" w:type="dxa"/>
            <w:shd w:val="clear" w:color="auto" w:fill="auto"/>
          </w:tcPr>
          <w:p w:rsidR="00B80B30" w:rsidRPr="006A2C33" w:rsidRDefault="00B80B30" w:rsidP="0067526C">
            <w:pPr>
              <w:spacing w:before="120"/>
              <w:rPr>
                <w:rFonts w:ascii="Arial Narrow" w:hAnsi="Arial Narrow" w:cs="Arial"/>
                <w:b/>
              </w:rPr>
            </w:pPr>
            <w:r w:rsidRPr="006A2C33">
              <w:rPr>
                <w:rFonts w:ascii="Arial Narrow" w:hAnsi="Arial Narrow" w:cs="Arial"/>
                <w:b/>
              </w:rPr>
              <w:t xml:space="preserve">Medicare Levy Exemption </w:t>
            </w:r>
          </w:p>
          <w:p w:rsidR="00B80B30" w:rsidRPr="006A2C33" w:rsidRDefault="00B80B30" w:rsidP="000F1F16">
            <w:pPr>
              <w:spacing w:before="120"/>
              <w:rPr>
                <w:rFonts w:ascii="Arial Narrow" w:hAnsi="Arial Narrow" w:cs="Arial"/>
              </w:rPr>
            </w:pPr>
            <w:r w:rsidRPr="006A2C33">
              <w:rPr>
                <w:rFonts w:ascii="Arial Narrow" w:hAnsi="Arial Narrow" w:cs="Arial"/>
              </w:rPr>
              <w:t xml:space="preserve">Are you entitled to </w:t>
            </w:r>
            <w:proofErr w:type="spellStart"/>
            <w:r w:rsidRPr="006A2C33">
              <w:rPr>
                <w:rFonts w:ascii="Arial Narrow" w:hAnsi="Arial Narrow" w:cs="Arial"/>
              </w:rPr>
              <w:t>medicare</w:t>
            </w:r>
            <w:proofErr w:type="spellEnd"/>
            <w:r w:rsidRPr="006A2C33">
              <w:rPr>
                <w:rFonts w:ascii="Arial Narrow" w:hAnsi="Arial Narrow" w:cs="Arial"/>
              </w:rPr>
              <w:t xml:space="preserve"> levy exemption</w:t>
            </w:r>
            <w:r>
              <w:rPr>
                <w:rFonts w:ascii="Arial Narrow" w:hAnsi="Arial Narrow" w:cs="Arial"/>
              </w:rPr>
              <w:t>?</w:t>
            </w:r>
            <w:r w:rsidRPr="006A2C33">
              <w:rPr>
                <w:rFonts w:ascii="Arial Narrow" w:hAnsi="Arial Narrow" w:cs="Arial"/>
              </w:rPr>
              <w:t xml:space="preserve">  Please provide exemption </w:t>
            </w:r>
            <w:r w:rsidR="000F1F16">
              <w:rPr>
                <w:rFonts w:ascii="Arial Narrow" w:hAnsi="Arial Narrow" w:cs="Arial"/>
              </w:rPr>
              <w:t>details</w:t>
            </w:r>
          </w:p>
        </w:tc>
      </w:tr>
    </w:tbl>
    <w:p w:rsidR="00DF348F" w:rsidRDefault="00EA5D05" w:rsidP="00A27EDD">
      <w:r>
        <w:br w:type="page"/>
      </w:r>
    </w:p>
    <w:p w:rsidR="00DF348F" w:rsidRPr="00DF348F" w:rsidRDefault="00DF348F" w:rsidP="00DF348F">
      <w:pPr>
        <w:pStyle w:val="Heading1"/>
        <w:rPr>
          <w:rFonts w:ascii="Arial Narrow" w:hAnsi="Arial Narrow" w:cs="Arial"/>
          <w:color w:val="auto"/>
          <w:szCs w:val="24"/>
        </w:rPr>
      </w:pPr>
      <w:r w:rsidRPr="00DF348F">
        <w:rPr>
          <w:rFonts w:ascii="Arial Narrow" w:hAnsi="Arial Narrow" w:cs="Arial"/>
          <w:color w:val="auto"/>
          <w:szCs w:val="24"/>
        </w:rPr>
        <w:lastRenderedPageBreak/>
        <w:t>RENTAL PROPERTY DETAILS</w:t>
      </w:r>
    </w:p>
    <w:p w:rsidR="00DF348F" w:rsidRPr="00DF348F" w:rsidRDefault="00DF348F" w:rsidP="00DF348F">
      <w:pPr>
        <w:rPr>
          <w:rFonts w:ascii="Arial Narrow" w:hAnsi="Arial Narrow" w:cs="Arial"/>
          <w:b/>
        </w:rPr>
      </w:pPr>
    </w:p>
    <w:p w:rsidR="00DF348F" w:rsidRPr="00DF348F" w:rsidRDefault="00DF348F" w:rsidP="00DF348F">
      <w:pPr>
        <w:pStyle w:val="BodyText"/>
        <w:ind w:right="-151"/>
        <w:rPr>
          <w:rFonts w:ascii="Arial Narrow" w:hAnsi="Arial Narrow" w:cs="Arial"/>
          <w:color w:val="auto"/>
          <w:sz w:val="24"/>
          <w:szCs w:val="24"/>
        </w:rPr>
      </w:pPr>
      <w:r w:rsidRPr="00DF348F">
        <w:rPr>
          <w:rFonts w:ascii="Arial Narrow" w:hAnsi="Arial Narrow" w:cs="Arial"/>
          <w:color w:val="auto"/>
          <w:sz w:val="24"/>
          <w:szCs w:val="24"/>
        </w:rPr>
        <w:t>If you have received rental income during the financial year, please provide the following information:</w:t>
      </w:r>
    </w:p>
    <w:tbl>
      <w:tblPr>
        <w:tblW w:w="1093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12"/>
        <w:gridCol w:w="10324"/>
      </w:tblGrid>
      <w:tr w:rsidR="00850F95" w:rsidRPr="0067526C" w:rsidTr="00850F95">
        <w:trPr>
          <w:tblCellSpacing w:w="20" w:type="dxa"/>
        </w:trPr>
        <w:tc>
          <w:tcPr>
            <w:tcW w:w="552" w:type="dxa"/>
            <w:shd w:val="clear" w:color="auto" w:fill="auto"/>
          </w:tcPr>
          <w:p w:rsidR="00850F95" w:rsidRPr="0067526C" w:rsidRDefault="00850F95" w:rsidP="00DF348F">
            <w:pPr>
              <w:rPr>
                <w:rFonts w:ascii="Arial Narrow" w:hAnsi="Arial Narrow" w:cs="Arial"/>
                <w:b/>
              </w:rPr>
            </w:pPr>
            <w:r w:rsidRPr="0067526C">
              <w:rPr>
                <w:rFonts w:ascii="Arial Narrow" w:hAnsi="Arial Narrow" w:cs="Arial"/>
                <w:b/>
              </w:rPr>
              <w:t>1.</w:t>
            </w:r>
          </w:p>
        </w:tc>
        <w:tc>
          <w:tcPr>
            <w:tcW w:w="10264" w:type="dxa"/>
            <w:shd w:val="clear" w:color="auto" w:fill="auto"/>
          </w:tcPr>
          <w:p w:rsidR="00850F95" w:rsidRPr="0067526C" w:rsidRDefault="00850F95" w:rsidP="0067526C">
            <w:pPr>
              <w:spacing w:line="360" w:lineRule="auto"/>
              <w:jc w:val="both"/>
              <w:rPr>
                <w:rFonts w:ascii="Arial Narrow" w:hAnsi="Arial Narrow" w:cs="Arial"/>
              </w:rPr>
            </w:pPr>
            <w:r w:rsidRPr="0067526C">
              <w:rPr>
                <w:rFonts w:ascii="Arial Narrow" w:hAnsi="Arial Narrow" w:cs="Arial"/>
                <w:b/>
              </w:rPr>
              <w:t>Summary of rents received for each property rented;</w:t>
            </w:r>
          </w:p>
          <w:p w:rsidR="00850F95" w:rsidRPr="0067526C" w:rsidRDefault="00850F95" w:rsidP="0067526C">
            <w:pPr>
              <w:numPr>
                <w:ilvl w:val="0"/>
                <w:numId w:val="14"/>
              </w:numPr>
              <w:jc w:val="both"/>
              <w:rPr>
                <w:rFonts w:ascii="Arial Narrow" w:hAnsi="Arial Narrow" w:cs="Arial"/>
              </w:rPr>
            </w:pPr>
            <w:r w:rsidRPr="0067526C">
              <w:rPr>
                <w:rFonts w:ascii="Arial Narrow" w:hAnsi="Arial Narrow" w:cs="Arial"/>
              </w:rPr>
              <w:t>The rent received for each property should be listed separately.</w:t>
            </w:r>
          </w:p>
          <w:p w:rsidR="00850F95" w:rsidRPr="0067526C" w:rsidRDefault="00850F95" w:rsidP="0067526C">
            <w:pPr>
              <w:numPr>
                <w:ilvl w:val="0"/>
                <w:numId w:val="14"/>
              </w:numPr>
              <w:jc w:val="both"/>
              <w:rPr>
                <w:rFonts w:ascii="Arial Narrow" w:hAnsi="Arial Narrow" w:cs="Arial"/>
              </w:rPr>
            </w:pPr>
            <w:r w:rsidRPr="0067526C">
              <w:rPr>
                <w:rFonts w:ascii="Arial Narrow" w:hAnsi="Arial Narrow" w:cs="Arial"/>
              </w:rPr>
              <w:t>If an agent collects the rent for you, please include all Agents’ statements or summary.</w:t>
            </w:r>
          </w:p>
        </w:tc>
      </w:tr>
      <w:tr w:rsidR="00850F95" w:rsidRPr="0067526C" w:rsidTr="00850F95">
        <w:trPr>
          <w:tblCellSpacing w:w="20" w:type="dxa"/>
        </w:trPr>
        <w:tc>
          <w:tcPr>
            <w:tcW w:w="552" w:type="dxa"/>
            <w:shd w:val="clear" w:color="auto" w:fill="auto"/>
          </w:tcPr>
          <w:p w:rsidR="00850F95" w:rsidRPr="0067526C" w:rsidRDefault="00850F95" w:rsidP="0067526C">
            <w:pPr>
              <w:spacing w:before="120"/>
              <w:rPr>
                <w:rFonts w:ascii="Arial Narrow" w:hAnsi="Arial Narrow" w:cs="Arial"/>
              </w:rPr>
            </w:pPr>
            <w:r w:rsidRPr="0067526C">
              <w:rPr>
                <w:rFonts w:ascii="Arial Narrow" w:hAnsi="Arial Narrow" w:cs="Arial"/>
                <w:b/>
              </w:rPr>
              <w:t>2.</w:t>
            </w:r>
          </w:p>
        </w:tc>
        <w:tc>
          <w:tcPr>
            <w:tcW w:w="10264" w:type="dxa"/>
            <w:shd w:val="clear" w:color="auto" w:fill="auto"/>
          </w:tcPr>
          <w:p w:rsidR="00850F95" w:rsidRPr="0067526C" w:rsidRDefault="00850F95" w:rsidP="0067526C">
            <w:pPr>
              <w:spacing w:before="120" w:line="360" w:lineRule="auto"/>
              <w:jc w:val="both"/>
              <w:rPr>
                <w:rFonts w:ascii="Arial Narrow" w:hAnsi="Arial Narrow" w:cs="Arial"/>
              </w:rPr>
            </w:pPr>
            <w:r w:rsidRPr="0067526C">
              <w:rPr>
                <w:rFonts w:ascii="Arial Narrow" w:hAnsi="Arial Narrow" w:cs="Arial"/>
                <w:b/>
              </w:rPr>
              <w:t>Summary of expenditure relating to rental properties;</w:t>
            </w:r>
          </w:p>
          <w:p w:rsidR="00850F95" w:rsidRPr="0067526C" w:rsidRDefault="00850F95" w:rsidP="0067526C">
            <w:pPr>
              <w:numPr>
                <w:ilvl w:val="0"/>
                <w:numId w:val="14"/>
              </w:numPr>
              <w:jc w:val="both"/>
              <w:rPr>
                <w:rFonts w:ascii="Arial Narrow" w:hAnsi="Arial Narrow" w:cs="Arial"/>
              </w:rPr>
            </w:pPr>
            <w:r w:rsidRPr="0067526C">
              <w:rPr>
                <w:rFonts w:ascii="Arial Narrow" w:hAnsi="Arial Narrow" w:cs="Arial"/>
              </w:rPr>
              <w:t>These include all payments in respect of advertising, repairs and maintenance, rates, insurance, gardening, cleaning, body corporate levies, etc.</w:t>
            </w:r>
          </w:p>
        </w:tc>
      </w:tr>
      <w:tr w:rsidR="00850F95" w:rsidRPr="0067526C" w:rsidTr="00850F95">
        <w:trPr>
          <w:tblCellSpacing w:w="20" w:type="dxa"/>
        </w:trPr>
        <w:tc>
          <w:tcPr>
            <w:tcW w:w="552" w:type="dxa"/>
            <w:shd w:val="clear" w:color="auto" w:fill="auto"/>
          </w:tcPr>
          <w:p w:rsidR="00850F95" w:rsidRPr="0067526C" w:rsidRDefault="00850F95" w:rsidP="0067526C">
            <w:pPr>
              <w:spacing w:before="120"/>
              <w:rPr>
                <w:rFonts w:ascii="Arial Narrow" w:hAnsi="Arial Narrow" w:cs="Arial"/>
                <w:b/>
              </w:rPr>
            </w:pPr>
            <w:r w:rsidRPr="0067526C">
              <w:rPr>
                <w:rFonts w:ascii="Arial Narrow" w:hAnsi="Arial Narrow" w:cs="Arial"/>
                <w:b/>
              </w:rPr>
              <w:t>3.</w:t>
            </w:r>
          </w:p>
        </w:tc>
        <w:tc>
          <w:tcPr>
            <w:tcW w:w="10264" w:type="dxa"/>
            <w:shd w:val="clear" w:color="auto" w:fill="auto"/>
          </w:tcPr>
          <w:p w:rsidR="00850F95" w:rsidRPr="0067526C" w:rsidRDefault="00850F95" w:rsidP="0067526C">
            <w:pPr>
              <w:spacing w:before="120" w:line="360" w:lineRule="auto"/>
              <w:jc w:val="both"/>
              <w:rPr>
                <w:rFonts w:ascii="Arial Narrow" w:hAnsi="Arial Narrow" w:cs="Arial"/>
                <w:b/>
              </w:rPr>
            </w:pPr>
            <w:r w:rsidRPr="0067526C">
              <w:rPr>
                <w:rFonts w:ascii="Arial Narrow" w:hAnsi="Arial Narrow" w:cs="Arial"/>
                <w:b/>
              </w:rPr>
              <w:t>Interested charged on loans relating to rental properties;</w:t>
            </w:r>
          </w:p>
          <w:p w:rsidR="00850F95" w:rsidRPr="0067526C" w:rsidRDefault="00850F95" w:rsidP="0067526C">
            <w:pPr>
              <w:tabs>
                <w:tab w:val="left" w:pos="342"/>
              </w:tabs>
              <w:ind w:left="342" w:hanging="342"/>
              <w:jc w:val="both"/>
              <w:rPr>
                <w:rFonts w:ascii="Arial Narrow" w:hAnsi="Arial Narrow" w:cs="Arial"/>
              </w:rPr>
            </w:pPr>
            <w:r w:rsidRPr="0067526C">
              <w:rPr>
                <w:rFonts w:ascii="Arial Narrow" w:hAnsi="Arial Narrow" w:cs="Arial"/>
              </w:rPr>
              <w:t>-     Include ALL bank statements for the year.</w:t>
            </w:r>
          </w:p>
        </w:tc>
      </w:tr>
      <w:tr w:rsidR="00850F95" w:rsidRPr="0067526C" w:rsidTr="00850F95">
        <w:trPr>
          <w:tblCellSpacing w:w="20" w:type="dxa"/>
        </w:trPr>
        <w:tc>
          <w:tcPr>
            <w:tcW w:w="552" w:type="dxa"/>
            <w:shd w:val="clear" w:color="auto" w:fill="auto"/>
          </w:tcPr>
          <w:p w:rsidR="00850F95" w:rsidRPr="0067526C" w:rsidRDefault="00850F95" w:rsidP="0067526C">
            <w:pPr>
              <w:spacing w:before="120"/>
              <w:rPr>
                <w:rFonts w:ascii="Arial Narrow" w:hAnsi="Arial Narrow" w:cs="Arial"/>
                <w:b/>
              </w:rPr>
            </w:pPr>
            <w:r w:rsidRPr="0067526C">
              <w:rPr>
                <w:rFonts w:ascii="Arial Narrow" w:hAnsi="Arial Narrow" w:cs="Arial"/>
                <w:b/>
              </w:rPr>
              <w:t>4.</w:t>
            </w:r>
          </w:p>
        </w:tc>
        <w:tc>
          <w:tcPr>
            <w:tcW w:w="10264" w:type="dxa"/>
            <w:shd w:val="clear" w:color="auto" w:fill="auto"/>
          </w:tcPr>
          <w:p w:rsidR="00850F95" w:rsidRPr="0067526C" w:rsidRDefault="00850F95" w:rsidP="0067526C">
            <w:pPr>
              <w:spacing w:before="120" w:line="360" w:lineRule="auto"/>
              <w:jc w:val="both"/>
              <w:rPr>
                <w:rFonts w:ascii="Arial Narrow" w:hAnsi="Arial Narrow" w:cs="Arial"/>
                <w:b/>
              </w:rPr>
            </w:pPr>
            <w:r w:rsidRPr="0067526C">
              <w:rPr>
                <w:rFonts w:ascii="Arial Narrow" w:hAnsi="Arial Narrow" w:cs="Arial"/>
                <w:b/>
              </w:rPr>
              <w:t>Details of all capital expenditure;</w:t>
            </w:r>
          </w:p>
          <w:p w:rsidR="00850F95" w:rsidRPr="0067526C" w:rsidRDefault="00850F95" w:rsidP="0067526C">
            <w:pPr>
              <w:numPr>
                <w:ilvl w:val="0"/>
                <w:numId w:val="1"/>
              </w:numPr>
              <w:ind w:left="342" w:hanging="342"/>
              <w:jc w:val="both"/>
              <w:rPr>
                <w:rFonts w:ascii="Arial Narrow" w:hAnsi="Arial Narrow" w:cs="Arial"/>
              </w:rPr>
            </w:pPr>
            <w:r w:rsidRPr="0067526C">
              <w:rPr>
                <w:rFonts w:ascii="Arial Narrow" w:hAnsi="Arial Narrow" w:cs="Arial"/>
              </w:rPr>
              <w:t>This includes all expenditure on furniture and equipment and structural building additions, extensions and/or improvements, and the dates the expenditure was incurred.</w:t>
            </w:r>
            <w:r w:rsidR="00C63AAA">
              <w:rPr>
                <w:rFonts w:ascii="Arial Narrow" w:hAnsi="Arial Narrow" w:cs="Arial"/>
              </w:rPr>
              <w:t xml:space="preserve"> Provide a copy of your quantity surveyor report if available.</w:t>
            </w:r>
          </w:p>
        </w:tc>
      </w:tr>
      <w:tr w:rsidR="00850F95" w:rsidRPr="0067526C" w:rsidTr="00850F95">
        <w:trPr>
          <w:tblCellSpacing w:w="20" w:type="dxa"/>
        </w:trPr>
        <w:tc>
          <w:tcPr>
            <w:tcW w:w="552" w:type="dxa"/>
            <w:shd w:val="clear" w:color="auto" w:fill="auto"/>
          </w:tcPr>
          <w:p w:rsidR="00850F95" w:rsidRPr="0067526C" w:rsidRDefault="00850F95" w:rsidP="0067526C">
            <w:pPr>
              <w:spacing w:before="120"/>
              <w:rPr>
                <w:rFonts w:ascii="Arial Narrow" w:hAnsi="Arial Narrow" w:cs="Arial"/>
                <w:b/>
              </w:rPr>
            </w:pPr>
            <w:r w:rsidRPr="0067526C">
              <w:rPr>
                <w:rFonts w:ascii="Arial Narrow" w:hAnsi="Arial Narrow" w:cs="Arial"/>
                <w:b/>
              </w:rPr>
              <w:t>5.</w:t>
            </w:r>
          </w:p>
        </w:tc>
        <w:tc>
          <w:tcPr>
            <w:tcW w:w="10264" w:type="dxa"/>
            <w:shd w:val="clear" w:color="auto" w:fill="auto"/>
          </w:tcPr>
          <w:p w:rsidR="00850F95" w:rsidRPr="0067526C" w:rsidRDefault="00850F95" w:rsidP="0067526C">
            <w:pPr>
              <w:pStyle w:val="BodyText"/>
              <w:spacing w:before="120" w:line="360" w:lineRule="auto"/>
              <w:jc w:val="both"/>
              <w:rPr>
                <w:rFonts w:ascii="Arial Narrow" w:hAnsi="Arial Narrow" w:cs="Arial"/>
                <w:color w:val="auto"/>
                <w:sz w:val="24"/>
                <w:szCs w:val="24"/>
              </w:rPr>
            </w:pPr>
            <w:r w:rsidRPr="0067526C">
              <w:rPr>
                <w:rFonts w:ascii="Arial Narrow" w:hAnsi="Arial Narrow" w:cs="Arial"/>
                <w:color w:val="auto"/>
                <w:sz w:val="24"/>
                <w:szCs w:val="24"/>
              </w:rPr>
              <w:t>Details of costs incurred by you in administering rental properties;</w:t>
            </w:r>
          </w:p>
          <w:p w:rsidR="00850F95" w:rsidRPr="0067526C" w:rsidRDefault="00850F95" w:rsidP="0067526C">
            <w:pPr>
              <w:numPr>
                <w:ilvl w:val="0"/>
                <w:numId w:val="2"/>
              </w:numPr>
              <w:jc w:val="both"/>
              <w:rPr>
                <w:rFonts w:ascii="Arial Narrow" w:hAnsi="Arial Narrow" w:cs="Arial"/>
              </w:rPr>
            </w:pPr>
            <w:r w:rsidRPr="0067526C">
              <w:rPr>
                <w:rFonts w:ascii="Arial Narrow" w:hAnsi="Arial Narrow" w:cs="Arial"/>
              </w:rPr>
              <w:t xml:space="preserve">Include costs incurred and </w:t>
            </w:r>
            <w:r w:rsidR="003F3B66" w:rsidRPr="0067526C">
              <w:rPr>
                <w:rFonts w:ascii="Arial Narrow" w:hAnsi="Arial Narrow" w:cs="Arial"/>
              </w:rPr>
              <w:t>kilometers</w:t>
            </w:r>
            <w:r w:rsidRPr="0067526C">
              <w:rPr>
                <w:rFonts w:ascii="Arial Narrow" w:hAnsi="Arial Narrow" w:cs="Arial"/>
              </w:rPr>
              <w:t xml:space="preserve"> travelled in collecting rents or making property inspections.</w:t>
            </w:r>
          </w:p>
        </w:tc>
      </w:tr>
      <w:tr w:rsidR="00850F95" w:rsidRPr="0067526C" w:rsidTr="00850F95">
        <w:trPr>
          <w:tblCellSpacing w:w="20" w:type="dxa"/>
        </w:trPr>
        <w:tc>
          <w:tcPr>
            <w:tcW w:w="552" w:type="dxa"/>
            <w:shd w:val="clear" w:color="auto" w:fill="auto"/>
          </w:tcPr>
          <w:p w:rsidR="00850F95" w:rsidRPr="0067526C" w:rsidRDefault="00850F95" w:rsidP="0067526C">
            <w:pPr>
              <w:spacing w:before="120"/>
              <w:rPr>
                <w:rFonts w:ascii="Arial Narrow" w:hAnsi="Arial Narrow" w:cs="Arial"/>
                <w:b/>
              </w:rPr>
            </w:pPr>
            <w:r w:rsidRPr="0067526C">
              <w:rPr>
                <w:rFonts w:ascii="Arial Narrow" w:hAnsi="Arial Narrow" w:cs="Arial"/>
                <w:b/>
              </w:rPr>
              <w:t>6.</w:t>
            </w:r>
          </w:p>
        </w:tc>
        <w:tc>
          <w:tcPr>
            <w:tcW w:w="10264" w:type="dxa"/>
            <w:shd w:val="clear" w:color="auto" w:fill="auto"/>
          </w:tcPr>
          <w:p w:rsidR="00850F95" w:rsidRPr="0067526C" w:rsidRDefault="00850F95" w:rsidP="0067526C">
            <w:pPr>
              <w:spacing w:before="120" w:line="360" w:lineRule="auto"/>
              <w:jc w:val="both"/>
              <w:rPr>
                <w:rFonts w:ascii="Arial Narrow" w:hAnsi="Arial Narrow" w:cs="Arial"/>
              </w:rPr>
            </w:pPr>
            <w:r w:rsidRPr="0067526C">
              <w:rPr>
                <w:rFonts w:ascii="Arial Narrow" w:hAnsi="Arial Narrow" w:cs="Arial"/>
                <w:b/>
              </w:rPr>
              <w:t xml:space="preserve"> Details of purchase/construction costs of rental property;</w:t>
            </w:r>
          </w:p>
          <w:p w:rsidR="00850F95" w:rsidRPr="0067526C" w:rsidRDefault="00850F95" w:rsidP="0067526C">
            <w:pPr>
              <w:numPr>
                <w:ilvl w:val="0"/>
                <w:numId w:val="3"/>
              </w:numPr>
              <w:jc w:val="both"/>
              <w:rPr>
                <w:rFonts w:ascii="Arial Narrow" w:hAnsi="Arial Narrow" w:cs="Arial"/>
              </w:rPr>
            </w:pPr>
            <w:r w:rsidRPr="0067526C">
              <w:rPr>
                <w:rFonts w:ascii="Arial Narrow" w:hAnsi="Arial Narrow" w:cs="Arial"/>
              </w:rPr>
              <w:t>(if new or not previously rented)</w:t>
            </w:r>
          </w:p>
        </w:tc>
      </w:tr>
      <w:tr w:rsidR="00850F95" w:rsidRPr="0067526C" w:rsidTr="00850F95">
        <w:trPr>
          <w:tblCellSpacing w:w="20" w:type="dxa"/>
        </w:trPr>
        <w:tc>
          <w:tcPr>
            <w:tcW w:w="552" w:type="dxa"/>
            <w:shd w:val="clear" w:color="auto" w:fill="auto"/>
          </w:tcPr>
          <w:p w:rsidR="00850F95" w:rsidRPr="0067526C" w:rsidRDefault="00850F95" w:rsidP="0067526C">
            <w:pPr>
              <w:spacing w:before="120"/>
              <w:rPr>
                <w:rFonts w:ascii="Arial Narrow" w:hAnsi="Arial Narrow" w:cs="Arial"/>
                <w:b/>
              </w:rPr>
            </w:pPr>
            <w:r w:rsidRPr="0067526C">
              <w:rPr>
                <w:rFonts w:ascii="Arial Narrow" w:hAnsi="Arial Narrow" w:cs="Arial"/>
                <w:b/>
              </w:rPr>
              <w:t>7.</w:t>
            </w:r>
          </w:p>
        </w:tc>
        <w:tc>
          <w:tcPr>
            <w:tcW w:w="10264" w:type="dxa"/>
            <w:shd w:val="clear" w:color="auto" w:fill="auto"/>
          </w:tcPr>
          <w:p w:rsidR="00850F95" w:rsidRPr="0067526C" w:rsidRDefault="00850F95" w:rsidP="0067526C">
            <w:pPr>
              <w:pStyle w:val="BodyText"/>
              <w:spacing w:before="120"/>
              <w:jc w:val="both"/>
              <w:rPr>
                <w:rFonts w:ascii="Arial Narrow" w:hAnsi="Arial Narrow" w:cs="Arial"/>
                <w:color w:val="auto"/>
                <w:sz w:val="24"/>
                <w:szCs w:val="24"/>
              </w:rPr>
            </w:pPr>
            <w:r w:rsidRPr="0067526C">
              <w:rPr>
                <w:rFonts w:ascii="Arial Narrow" w:hAnsi="Arial Narrow" w:cs="Arial"/>
                <w:color w:val="auto"/>
                <w:sz w:val="24"/>
                <w:szCs w:val="24"/>
              </w:rPr>
              <w:t>Details of any new borrowings from banks or other financial institutions;</w:t>
            </w:r>
          </w:p>
          <w:p w:rsidR="00850F95" w:rsidRPr="0067526C" w:rsidRDefault="00850F95" w:rsidP="0067526C">
            <w:pPr>
              <w:numPr>
                <w:ilvl w:val="0"/>
                <w:numId w:val="4"/>
              </w:numPr>
              <w:jc w:val="both"/>
              <w:rPr>
                <w:rFonts w:ascii="Arial Narrow" w:hAnsi="Arial Narrow" w:cs="Arial"/>
              </w:rPr>
            </w:pPr>
            <w:r w:rsidRPr="0067526C">
              <w:rPr>
                <w:rFonts w:ascii="Arial Narrow" w:hAnsi="Arial Narrow" w:cs="Arial"/>
              </w:rPr>
              <w:t>Provide all correspondence between yourself and the lender including details of all establishment fees and associated borrowing costs.</w:t>
            </w:r>
          </w:p>
          <w:p w:rsidR="00850F95" w:rsidRPr="0067526C" w:rsidRDefault="00850F95" w:rsidP="0067526C">
            <w:pPr>
              <w:numPr>
                <w:ilvl w:val="0"/>
                <w:numId w:val="4"/>
              </w:numPr>
              <w:jc w:val="both"/>
              <w:rPr>
                <w:rFonts w:ascii="Arial Narrow" w:hAnsi="Arial Narrow" w:cs="Arial"/>
              </w:rPr>
            </w:pPr>
            <w:r w:rsidRPr="0067526C">
              <w:rPr>
                <w:rFonts w:ascii="Arial Narrow" w:hAnsi="Arial Narrow" w:cs="Arial"/>
              </w:rPr>
              <w:t>This includes all loan statements.</w:t>
            </w:r>
          </w:p>
        </w:tc>
      </w:tr>
      <w:tr w:rsidR="00850F95" w:rsidRPr="0067526C" w:rsidTr="00850F95">
        <w:trPr>
          <w:tblCellSpacing w:w="20" w:type="dxa"/>
        </w:trPr>
        <w:tc>
          <w:tcPr>
            <w:tcW w:w="552" w:type="dxa"/>
            <w:shd w:val="clear" w:color="auto" w:fill="auto"/>
          </w:tcPr>
          <w:p w:rsidR="00850F95" w:rsidRPr="0067526C" w:rsidRDefault="00850F95" w:rsidP="0067526C">
            <w:pPr>
              <w:spacing w:before="120"/>
              <w:rPr>
                <w:rFonts w:ascii="Arial Narrow" w:hAnsi="Arial Narrow" w:cs="Arial"/>
                <w:b/>
              </w:rPr>
            </w:pPr>
            <w:r w:rsidRPr="0067526C">
              <w:rPr>
                <w:rFonts w:ascii="Arial Narrow" w:hAnsi="Arial Narrow" w:cs="Arial"/>
                <w:b/>
              </w:rPr>
              <w:t>8.</w:t>
            </w:r>
          </w:p>
        </w:tc>
        <w:tc>
          <w:tcPr>
            <w:tcW w:w="10264" w:type="dxa"/>
            <w:shd w:val="clear" w:color="auto" w:fill="auto"/>
          </w:tcPr>
          <w:p w:rsidR="00850F95" w:rsidRPr="0067526C" w:rsidRDefault="00850F95" w:rsidP="0067526C">
            <w:pPr>
              <w:spacing w:before="120" w:line="360" w:lineRule="auto"/>
              <w:jc w:val="both"/>
              <w:rPr>
                <w:rFonts w:ascii="Arial Narrow" w:hAnsi="Arial Narrow" w:cs="Arial"/>
                <w:b/>
              </w:rPr>
            </w:pPr>
            <w:r w:rsidRPr="0067526C">
              <w:rPr>
                <w:rFonts w:ascii="Arial Narrow" w:hAnsi="Arial Narrow" w:cs="Arial"/>
                <w:b/>
              </w:rPr>
              <w:t>Separate bank account maintained for rental property?</w:t>
            </w:r>
          </w:p>
          <w:p w:rsidR="00850F95" w:rsidRPr="0067526C" w:rsidRDefault="00850F95" w:rsidP="0067526C">
            <w:pPr>
              <w:numPr>
                <w:ilvl w:val="0"/>
                <w:numId w:val="15"/>
              </w:numPr>
              <w:jc w:val="both"/>
              <w:rPr>
                <w:rFonts w:ascii="Arial Narrow" w:hAnsi="Arial Narrow" w:cs="Arial"/>
              </w:rPr>
            </w:pPr>
            <w:r w:rsidRPr="0067526C">
              <w:rPr>
                <w:rFonts w:ascii="Arial Narrow" w:hAnsi="Arial Narrow" w:cs="Arial"/>
              </w:rPr>
              <w:t>Include ALL DEPOSIT &amp; CHEQUE DETAILS and BANK STATEMENTS.</w:t>
            </w:r>
          </w:p>
          <w:p w:rsidR="00850F95" w:rsidRPr="0067526C" w:rsidRDefault="00850F95" w:rsidP="00850F95">
            <w:pPr>
              <w:numPr>
                <w:ilvl w:val="0"/>
                <w:numId w:val="15"/>
              </w:numPr>
              <w:jc w:val="both"/>
              <w:rPr>
                <w:rFonts w:ascii="Arial Narrow" w:hAnsi="Arial Narrow" w:cs="Arial"/>
              </w:rPr>
            </w:pPr>
            <w:r w:rsidRPr="0067526C">
              <w:rPr>
                <w:rFonts w:ascii="Arial Narrow" w:hAnsi="Arial Narrow" w:cs="Arial"/>
              </w:rPr>
              <w:t xml:space="preserve">Please ensure that all deposits are clearly marked and all </w:t>
            </w:r>
            <w:proofErr w:type="spellStart"/>
            <w:r w:rsidRPr="0067526C">
              <w:rPr>
                <w:rFonts w:ascii="Arial Narrow" w:hAnsi="Arial Narrow" w:cs="Arial"/>
              </w:rPr>
              <w:t>cheque</w:t>
            </w:r>
            <w:proofErr w:type="spellEnd"/>
            <w:r w:rsidRPr="0067526C">
              <w:rPr>
                <w:rFonts w:ascii="Arial Narrow" w:hAnsi="Arial Narrow" w:cs="Arial"/>
              </w:rPr>
              <w:t xml:space="preserve"> details are complete with an appropriate description.</w:t>
            </w:r>
          </w:p>
        </w:tc>
      </w:tr>
      <w:tr w:rsidR="00850F95" w:rsidRPr="0067526C" w:rsidTr="00850F95">
        <w:trPr>
          <w:tblCellSpacing w:w="20" w:type="dxa"/>
        </w:trPr>
        <w:tc>
          <w:tcPr>
            <w:tcW w:w="552" w:type="dxa"/>
            <w:shd w:val="clear" w:color="auto" w:fill="auto"/>
          </w:tcPr>
          <w:p w:rsidR="00850F95" w:rsidRPr="0067526C" w:rsidRDefault="00850F95" w:rsidP="0067526C">
            <w:pPr>
              <w:spacing w:before="120"/>
              <w:rPr>
                <w:rFonts w:ascii="Arial Narrow" w:hAnsi="Arial Narrow" w:cs="Arial"/>
                <w:b/>
              </w:rPr>
            </w:pPr>
            <w:r w:rsidRPr="0067526C">
              <w:rPr>
                <w:rFonts w:ascii="Arial Narrow" w:hAnsi="Arial Narrow" w:cs="Arial"/>
                <w:b/>
              </w:rPr>
              <w:t>9.</w:t>
            </w:r>
          </w:p>
        </w:tc>
        <w:tc>
          <w:tcPr>
            <w:tcW w:w="10264" w:type="dxa"/>
            <w:shd w:val="clear" w:color="auto" w:fill="auto"/>
          </w:tcPr>
          <w:p w:rsidR="00850F95" w:rsidRPr="0067526C" w:rsidRDefault="00850F95" w:rsidP="0067526C">
            <w:pPr>
              <w:pStyle w:val="Header"/>
              <w:tabs>
                <w:tab w:val="clear" w:pos="4153"/>
                <w:tab w:val="clear" w:pos="8306"/>
              </w:tabs>
              <w:rPr>
                <w:rFonts w:ascii="Arial Narrow" w:hAnsi="Arial Narrow" w:cs="Arial"/>
                <w:b/>
                <w:sz w:val="24"/>
                <w:szCs w:val="24"/>
              </w:rPr>
            </w:pPr>
            <w:r w:rsidRPr="0067526C">
              <w:rPr>
                <w:rFonts w:ascii="Arial Narrow" w:hAnsi="Arial Narrow" w:cs="Arial"/>
                <w:b/>
                <w:sz w:val="24"/>
                <w:szCs w:val="24"/>
              </w:rPr>
              <w:t xml:space="preserve">Advise number of weeks the property was available for; </w:t>
            </w:r>
            <w:bookmarkStart w:id="0" w:name="_GoBack"/>
            <w:bookmarkEnd w:id="0"/>
          </w:p>
          <w:p w:rsidR="00850F95" w:rsidRPr="0067526C" w:rsidRDefault="00850F95" w:rsidP="00286D43">
            <w:pPr>
              <w:pStyle w:val="Header"/>
              <w:tabs>
                <w:tab w:val="clear" w:pos="4153"/>
                <w:tab w:val="clear" w:pos="8306"/>
              </w:tabs>
              <w:rPr>
                <w:rFonts w:ascii="Arial Narrow" w:hAnsi="Arial Narrow" w:cs="Arial"/>
                <w:b/>
              </w:rPr>
            </w:pPr>
            <w:r w:rsidRPr="0067526C">
              <w:rPr>
                <w:rFonts w:ascii="Arial Narrow" w:hAnsi="Arial Narrow" w:cs="Arial"/>
                <w:sz w:val="24"/>
                <w:szCs w:val="24"/>
              </w:rPr>
              <w:t xml:space="preserve">If used privately during the period, </w:t>
            </w:r>
            <w:r w:rsidRPr="00C63AAA">
              <w:rPr>
                <w:rFonts w:ascii="Arial Narrow" w:hAnsi="Arial Narrow" w:cs="Arial"/>
                <w:b/>
                <w:sz w:val="24"/>
                <w:szCs w:val="24"/>
              </w:rPr>
              <w:t>advise the number of day’s private usage</w:t>
            </w:r>
            <w:r w:rsidRPr="0067526C">
              <w:rPr>
                <w:rFonts w:ascii="Arial Narrow" w:hAnsi="Arial Narrow" w:cs="Arial"/>
                <w:b/>
                <w:sz w:val="24"/>
                <w:szCs w:val="24"/>
              </w:rPr>
              <w:t>.</w:t>
            </w:r>
          </w:p>
        </w:tc>
      </w:tr>
      <w:tr w:rsidR="00286D43" w:rsidRPr="0067526C" w:rsidTr="00850F95">
        <w:trPr>
          <w:tblCellSpacing w:w="20" w:type="dxa"/>
        </w:trPr>
        <w:tc>
          <w:tcPr>
            <w:tcW w:w="552" w:type="dxa"/>
            <w:shd w:val="clear" w:color="auto" w:fill="auto"/>
          </w:tcPr>
          <w:p w:rsidR="00286D43" w:rsidRPr="0067526C" w:rsidRDefault="00286D43" w:rsidP="0067526C">
            <w:pPr>
              <w:spacing w:before="120"/>
              <w:rPr>
                <w:rFonts w:ascii="Arial Narrow" w:hAnsi="Arial Narrow" w:cs="Arial"/>
                <w:b/>
              </w:rPr>
            </w:pPr>
            <w:r>
              <w:rPr>
                <w:rFonts w:ascii="Arial Narrow" w:hAnsi="Arial Narrow" w:cs="Arial"/>
                <w:b/>
              </w:rPr>
              <w:t>10.</w:t>
            </w:r>
          </w:p>
        </w:tc>
        <w:tc>
          <w:tcPr>
            <w:tcW w:w="10264" w:type="dxa"/>
            <w:shd w:val="clear" w:color="auto" w:fill="auto"/>
          </w:tcPr>
          <w:p w:rsidR="00286D43" w:rsidRPr="00EF26F3" w:rsidRDefault="00286D43" w:rsidP="0067526C">
            <w:pPr>
              <w:pStyle w:val="Header"/>
              <w:tabs>
                <w:tab w:val="clear" w:pos="4153"/>
                <w:tab w:val="clear" w:pos="8306"/>
              </w:tabs>
              <w:rPr>
                <w:rFonts w:ascii="Arial Narrow" w:hAnsi="Arial Narrow" w:cs="Arial"/>
                <w:sz w:val="24"/>
                <w:szCs w:val="24"/>
              </w:rPr>
            </w:pPr>
            <w:r w:rsidRPr="00EF26F3">
              <w:rPr>
                <w:rFonts w:ascii="Arial Narrow" w:hAnsi="Arial Narrow" w:cs="Arial"/>
                <w:sz w:val="24"/>
                <w:szCs w:val="24"/>
              </w:rPr>
              <w:t>If Property Sold, include property settlement statements for the original purchase and for the sale.  If there was any private use during the period of ownership, provide details of market valuation at time the property became a rental property</w:t>
            </w:r>
          </w:p>
        </w:tc>
      </w:tr>
    </w:tbl>
    <w:p w:rsidR="00EA5D05" w:rsidRDefault="00DF348F" w:rsidP="000F3AE9">
      <w:pPr>
        <w:rPr>
          <w:rFonts w:ascii="Arial" w:hAnsi="Arial" w:cs="Arial"/>
          <w:sz w:val="22"/>
        </w:rPr>
      </w:pPr>
      <w:r w:rsidRPr="00530F37">
        <w:rPr>
          <w:rFonts w:ascii="Arial" w:hAnsi="Arial" w:cs="Arial"/>
          <w:sz w:val="22"/>
        </w:rPr>
        <w:br w:type="page"/>
      </w:r>
    </w:p>
    <w:p w:rsidR="000F3AE9" w:rsidRDefault="000F3AE9" w:rsidP="000F3AE9">
      <w:pPr>
        <w:rPr>
          <w:rFonts w:ascii="Arial" w:hAnsi="Arial" w:cs="Arial"/>
          <w:b/>
          <w:sz w:val="22"/>
        </w:rPr>
      </w:pPr>
      <w:r w:rsidRPr="00530F37">
        <w:rPr>
          <w:rFonts w:ascii="Arial" w:hAnsi="Arial" w:cs="Arial"/>
          <w:b/>
          <w:sz w:val="22"/>
        </w:rPr>
        <w:lastRenderedPageBreak/>
        <w:t>SELF EMPLOYED / BUSINESS TAXPAYERS:</w:t>
      </w:r>
    </w:p>
    <w:p w:rsidR="00EA5D05" w:rsidRPr="00530F37" w:rsidRDefault="00EA5D05" w:rsidP="000F3AE9">
      <w:pPr>
        <w:rPr>
          <w:rFonts w:ascii="Arial" w:hAnsi="Arial" w:cs="Arial"/>
          <w:b/>
          <w:sz w:val="22"/>
        </w:rPr>
      </w:pPr>
    </w:p>
    <w:tbl>
      <w:tblPr>
        <w:tblW w:w="1093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53"/>
        <w:gridCol w:w="10283"/>
      </w:tblGrid>
      <w:tr w:rsidR="00850F95" w:rsidRPr="0067526C" w:rsidTr="00EF26F3">
        <w:trPr>
          <w:tblCellSpacing w:w="20" w:type="dxa"/>
        </w:trPr>
        <w:tc>
          <w:tcPr>
            <w:tcW w:w="593" w:type="dxa"/>
            <w:shd w:val="clear" w:color="auto" w:fill="auto"/>
          </w:tcPr>
          <w:p w:rsidR="00850F95" w:rsidRPr="0067526C" w:rsidRDefault="00850F95" w:rsidP="0067526C">
            <w:pPr>
              <w:spacing w:before="120"/>
              <w:rPr>
                <w:rFonts w:ascii="Arial Narrow" w:hAnsi="Arial Narrow" w:cs="Arial"/>
                <w:b/>
              </w:rPr>
            </w:pPr>
            <w:r w:rsidRPr="0067526C">
              <w:rPr>
                <w:rFonts w:ascii="Arial Narrow" w:hAnsi="Arial Narrow" w:cs="Arial"/>
                <w:b/>
              </w:rPr>
              <w:t>1.</w:t>
            </w:r>
          </w:p>
        </w:tc>
        <w:tc>
          <w:tcPr>
            <w:tcW w:w="10223" w:type="dxa"/>
            <w:shd w:val="clear" w:color="auto" w:fill="auto"/>
          </w:tcPr>
          <w:p w:rsidR="00850F95" w:rsidRPr="0067526C" w:rsidRDefault="00850F95" w:rsidP="0067526C">
            <w:pPr>
              <w:pStyle w:val="BodyText"/>
              <w:spacing w:before="120"/>
              <w:rPr>
                <w:rFonts w:ascii="Arial Narrow" w:hAnsi="Arial Narrow" w:cs="Arial"/>
                <w:color w:val="auto"/>
                <w:sz w:val="24"/>
                <w:szCs w:val="24"/>
              </w:rPr>
            </w:pPr>
            <w:r w:rsidRPr="0067526C">
              <w:rPr>
                <w:rFonts w:ascii="Arial Narrow" w:hAnsi="Arial Narrow" w:cs="Arial"/>
                <w:color w:val="auto"/>
                <w:sz w:val="24"/>
                <w:szCs w:val="24"/>
              </w:rPr>
              <w:t xml:space="preserve">Deposit Details for ALL business </w:t>
            </w:r>
            <w:smartTag w:uri="urn:schemas-microsoft-com:office:smarttags" w:element="PersonName">
              <w:r w:rsidRPr="0067526C">
                <w:rPr>
                  <w:rFonts w:ascii="Arial Narrow" w:hAnsi="Arial Narrow" w:cs="Arial"/>
                  <w:color w:val="auto"/>
                  <w:sz w:val="24"/>
                  <w:szCs w:val="24"/>
                </w:rPr>
                <w:t>accounts</w:t>
              </w:r>
            </w:smartTag>
            <w:r w:rsidRPr="0067526C">
              <w:rPr>
                <w:rFonts w:ascii="Arial Narrow" w:hAnsi="Arial Narrow" w:cs="Arial"/>
                <w:color w:val="auto"/>
                <w:sz w:val="24"/>
                <w:szCs w:val="24"/>
              </w:rPr>
              <w:t>;</w:t>
            </w:r>
          </w:p>
          <w:p w:rsidR="00850F95" w:rsidRPr="0067526C" w:rsidRDefault="00850F95" w:rsidP="0067526C">
            <w:pPr>
              <w:numPr>
                <w:ilvl w:val="0"/>
                <w:numId w:val="14"/>
              </w:numPr>
              <w:rPr>
                <w:rFonts w:ascii="Arial Narrow" w:hAnsi="Arial Narrow" w:cs="Arial"/>
              </w:rPr>
            </w:pPr>
            <w:r w:rsidRPr="0067526C">
              <w:rPr>
                <w:rFonts w:ascii="Arial Narrow" w:hAnsi="Arial Narrow" w:cs="Arial"/>
              </w:rPr>
              <w:t xml:space="preserve">Ensure that all deposits clearly indicate the origin of the deposit </w:t>
            </w:r>
          </w:p>
        </w:tc>
      </w:tr>
      <w:tr w:rsidR="00850F95" w:rsidRPr="0067526C" w:rsidTr="00EF26F3">
        <w:trPr>
          <w:tblCellSpacing w:w="20" w:type="dxa"/>
        </w:trPr>
        <w:tc>
          <w:tcPr>
            <w:tcW w:w="593" w:type="dxa"/>
            <w:shd w:val="clear" w:color="auto" w:fill="auto"/>
          </w:tcPr>
          <w:p w:rsidR="00850F95" w:rsidRPr="0067526C" w:rsidRDefault="00850F95" w:rsidP="0067526C">
            <w:pPr>
              <w:spacing w:before="120"/>
              <w:rPr>
                <w:rFonts w:ascii="Arial Narrow" w:hAnsi="Arial Narrow" w:cs="Arial"/>
              </w:rPr>
            </w:pPr>
            <w:r w:rsidRPr="0067526C">
              <w:rPr>
                <w:rFonts w:ascii="Arial Narrow" w:hAnsi="Arial Narrow" w:cs="Arial"/>
                <w:b/>
              </w:rPr>
              <w:t>2.</w:t>
            </w:r>
          </w:p>
        </w:tc>
        <w:tc>
          <w:tcPr>
            <w:tcW w:w="10223" w:type="dxa"/>
            <w:shd w:val="clear" w:color="auto" w:fill="auto"/>
          </w:tcPr>
          <w:p w:rsidR="00850F95" w:rsidRPr="0067526C" w:rsidRDefault="00850F95" w:rsidP="0067526C">
            <w:pPr>
              <w:spacing w:before="120"/>
              <w:rPr>
                <w:rFonts w:ascii="Arial Narrow" w:hAnsi="Arial Narrow" w:cs="Arial"/>
              </w:rPr>
            </w:pPr>
            <w:r w:rsidRPr="0067526C">
              <w:rPr>
                <w:rFonts w:ascii="Arial Narrow" w:hAnsi="Arial Narrow" w:cs="Arial"/>
                <w:b/>
              </w:rPr>
              <w:t xml:space="preserve">Bank Statements for ALL </w:t>
            </w:r>
            <w:smartTag w:uri="urn:schemas-microsoft-com:office:smarttags" w:element="PersonName">
              <w:r w:rsidRPr="0067526C">
                <w:rPr>
                  <w:rFonts w:ascii="Arial Narrow" w:hAnsi="Arial Narrow" w:cs="Arial"/>
                  <w:b/>
                </w:rPr>
                <w:t>accounts</w:t>
              </w:r>
            </w:smartTag>
            <w:r w:rsidRPr="0067526C">
              <w:rPr>
                <w:rFonts w:ascii="Arial Narrow" w:hAnsi="Arial Narrow" w:cs="Arial"/>
                <w:b/>
              </w:rPr>
              <w:t>;</w:t>
            </w:r>
          </w:p>
          <w:p w:rsidR="00850F95" w:rsidRPr="0067526C" w:rsidRDefault="00850F95" w:rsidP="000F1F16">
            <w:pPr>
              <w:numPr>
                <w:ilvl w:val="0"/>
                <w:numId w:val="14"/>
              </w:numPr>
              <w:rPr>
                <w:rFonts w:ascii="Arial Narrow" w:hAnsi="Arial Narrow" w:cs="Arial"/>
              </w:rPr>
            </w:pPr>
            <w:r w:rsidRPr="0067526C">
              <w:rPr>
                <w:rFonts w:ascii="Arial Narrow" w:hAnsi="Arial Narrow" w:cs="Arial"/>
              </w:rPr>
              <w:t>Make sure that bank statements are in sequential order and cover the FULL year</w:t>
            </w:r>
            <w:r w:rsidR="000F1F16">
              <w:rPr>
                <w:rFonts w:ascii="Arial Narrow" w:hAnsi="Arial Narrow" w:cs="Arial"/>
              </w:rPr>
              <w:t>.</w:t>
            </w:r>
            <w:r w:rsidRPr="0067526C">
              <w:rPr>
                <w:rFonts w:ascii="Arial Narrow" w:hAnsi="Arial Narrow" w:cs="Arial"/>
              </w:rPr>
              <w:t xml:space="preserve"> If you are missing any bank statements, repeat statements should be ordered.</w:t>
            </w:r>
          </w:p>
        </w:tc>
      </w:tr>
      <w:tr w:rsidR="00850F95" w:rsidRPr="0067526C" w:rsidTr="00EF26F3">
        <w:trPr>
          <w:tblCellSpacing w:w="20" w:type="dxa"/>
        </w:trPr>
        <w:tc>
          <w:tcPr>
            <w:tcW w:w="593" w:type="dxa"/>
            <w:shd w:val="clear" w:color="auto" w:fill="auto"/>
          </w:tcPr>
          <w:p w:rsidR="00850F95" w:rsidRPr="0067526C" w:rsidRDefault="00850F95" w:rsidP="0067526C">
            <w:pPr>
              <w:spacing w:before="120"/>
              <w:rPr>
                <w:rFonts w:ascii="Arial Narrow" w:hAnsi="Arial Narrow" w:cs="Arial"/>
                <w:b/>
              </w:rPr>
            </w:pPr>
            <w:r w:rsidRPr="0067526C">
              <w:rPr>
                <w:rFonts w:ascii="Arial Narrow" w:hAnsi="Arial Narrow" w:cs="Arial"/>
                <w:b/>
              </w:rPr>
              <w:t>3.</w:t>
            </w:r>
          </w:p>
        </w:tc>
        <w:tc>
          <w:tcPr>
            <w:tcW w:w="10223" w:type="dxa"/>
            <w:shd w:val="clear" w:color="auto" w:fill="auto"/>
          </w:tcPr>
          <w:p w:rsidR="00850F95" w:rsidRPr="0067526C" w:rsidRDefault="00DC6C64" w:rsidP="0067526C">
            <w:pPr>
              <w:spacing w:before="120"/>
              <w:rPr>
                <w:rFonts w:ascii="Arial Narrow" w:hAnsi="Arial Narrow" w:cs="Arial"/>
                <w:b/>
              </w:rPr>
            </w:pPr>
            <w:r>
              <w:rPr>
                <w:rFonts w:ascii="Arial Narrow" w:hAnsi="Arial Narrow" w:cs="Arial"/>
                <w:b/>
              </w:rPr>
              <w:t>Complete</w:t>
            </w:r>
            <w:r w:rsidR="00850F95" w:rsidRPr="0067526C">
              <w:rPr>
                <w:rFonts w:ascii="Arial Narrow" w:hAnsi="Arial Narrow" w:cs="Arial"/>
                <w:b/>
              </w:rPr>
              <w:t xml:space="preserve"> details for ALL </w:t>
            </w:r>
            <w:r>
              <w:rPr>
                <w:rFonts w:ascii="Arial Narrow" w:hAnsi="Arial Narrow" w:cs="Arial"/>
                <w:b/>
              </w:rPr>
              <w:t>amounts</w:t>
            </w:r>
            <w:r w:rsidR="00850F95" w:rsidRPr="0067526C">
              <w:rPr>
                <w:rFonts w:ascii="Arial Narrow" w:hAnsi="Arial Narrow" w:cs="Arial"/>
                <w:b/>
              </w:rPr>
              <w:t xml:space="preserve"> drawn;</w:t>
            </w:r>
          </w:p>
          <w:p w:rsidR="00850F95" w:rsidRPr="0067526C" w:rsidRDefault="00850F95" w:rsidP="00DC6C64">
            <w:pPr>
              <w:tabs>
                <w:tab w:val="left" w:pos="342"/>
              </w:tabs>
              <w:ind w:left="342" w:hanging="342"/>
              <w:rPr>
                <w:rFonts w:ascii="Arial Narrow" w:hAnsi="Arial Narrow" w:cs="Arial"/>
              </w:rPr>
            </w:pPr>
            <w:r w:rsidRPr="0067526C">
              <w:rPr>
                <w:rFonts w:ascii="Arial Narrow" w:hAnsi="Arial Narrow" w:cs="Arial"/>
              </w:rPr>
              <w:t>-     Make sure that details are sufficient to allow for proper classification of expenditure. Ensure GST amounts are detailed separately.</w:t>
            </w:r>
          </w:p>
        </w:tc>
      </w:tr>
      <w:tr w:rsidR="00850F95" w:rsidRPr="0067526C" w:rsidTr="00EF26F3">
        <w:trPr>
          <w:tblCellSpacing w:w="20" w:type="dxa"/>
        </w:trPr>
        <w:tc>
          <w:tcPr>
            <w:tcW w:w="593" w:type="dxa"/>
            <w:shd w:val="clear" w:color="auto" w:fill="auto"/>
          </w:tcPr>
          <w:p w:rsidR="00850F95" w:rsidRPr="0067526C" w:rsidRDefault="00850F95" w:rsidP="0067526C">
            <w:pPr>
              <w:spacing w:before="120"/>
              <w:rPr>
                <w:rFonts w:ascii="Arial Narrow" w:hAnsi="Arial Narrow" w:cs="Arial"/>
                <w:b/>
              </w:rPr>
            </w:pPr>
            <w:r w:rsidRPr="0067526C">
              <w:rPr>
                <w:rFonts w:ascii="Arial Narrow" w:hAnsi="Arial Narrow" w:cs="Arial"/>
                <w:b/>
              </w:rPr>
              <w:t>4.</w:t>
            </w:r>
          </w:p>
        </w:tc>
        <w:tc>
          <w:tcPr>
            <w:tcW w:w="10223" w:type="dxa"/>
            <w:shd w:val="clear" w:color="auto" w:fill="auto"/>
          </w:tcPr>
          <w:p w:rsidR="00850F95" w:rsidRPr="0067526C" w:rsidRDefault="00850F95" w:rsidP="0067526C">
            <w:pPr>
              <w:spacing w:before="120"/>
              <w:rPr>
                <w:rFonts w:ascii="Arial Narrow" w:hAnsi="Arial Narrow" w:cs="Arial"/>
                <w:b/>
              </w:rPr>
            </w:pPr>
            <w:r w:rsidRPr="0067526C">
              <w:rPr>
                <w:rFonts w:ascii="Arial Narrow" w:hAnsi="Arial Narrow" w:cs="Arial"/>
                <w:b/>
              </w:rPr>
              <w:t>Cash Expenses/Bankcard expenses;</w:t>
            </w:r>
          </w:p>
          <w:p w:rsidR="00850F95" w:rsidRPr="0067526C" w:rsidRDefault="00850F95" w:rsidP="0067526C">
            <w:pPr>
              <w:numPr>
                <w:ilvl w:val="0"/>
                <w:numId w:val="1"/>
              </w:numPr>
              <w:ind w:left="342" w:hanging="342"/>
              <w:rPr>
                <w:rFonts w:ascii="Arial Narrow" w:hAnsi="Arial Narrow" w:cs="Arial"/>
              </w:rPr>
            </w:pPr>
            <w:r w:rsidRPr="0067526C">
              <w:rPr>
                <w:rFonts w:ascii="Arial Narrow" w:hAnsi="Arial Narrow" w:cs="Arial"/>
              </w:rPr>
              <w:t>A listing of business expenses paid by cash/credit card compiled from receipts and other records.</w:t>
            </w:r>
          </w:p>
        </w:tc>
      </w:tr>
      <w:tr w:rsidR="00850F95" w:rsidRPr="0067526C" w:rsidTr="00EF26F3">
        <w:trPr>
          <w:tblCellSpacing w:w="20" w:type="dxa"/>
        </w:trPr>
        <w:tc>
          <w:tcPr>
            <w:tcW w:w="593" w:type="dxa"/>
            <w:shd w:val="clear" w:color="auto" w:fill="auto"/>
          </w:tcPr>
          <w:p w:rsidR="00850F95" w:rsidRPr="0067526C" w:rsidRDefault="00850F95" w:rsidP="0067526C">
            <w:pPr>
              <w:spacing w:before="120"/>
              <w:rPr>
                <w:rFonts w:ascii="Arial Narrow" w:hAnsi="Arial Narrow" w:cs="Arial"/>
                <w:b/>
              </w:rPr>
            </w:pPr>
            <w:r w:rsidRPr="0067526C">
              <w:rPr>
                <w:rFonts w:ascii="Arial Narrow" w:hAnsi="Arial Narrow" w:cs="Arial"/>
                <w:b/>
              </w:rPr>
              <w:t>5.</w:t>
            </w:r>
          </w:p>
        </w:tc>
        <w:tc>
          <w:tcPr>
            <w:tcW w:w="10223" w:type="dxa"/>
            <w:shd w:val="clear" w:color="auto" w:fill="auto"/>
          </w:tcPr>
          <w:p w:rsidR="00850F95" w:rsidRPr="0067526C" w:rsidRDefault="00850F95" w:rsidP="0067526C">
            <w:pPr>
              <w:pStyle w:val="BodyText"/>
              <w:spacing w:before="120"/>
              <w:rPr>
                <w:rFonts w:ascii="Arial Narrow" w:hAnsi="Arial Narrow" w:cs="Arial"/>
                <w:color w:val="auto"/>
                <w:sz w:val="24"/>
                <w:szCs w:val="24"/>
              </w:rPr>
            </w:pPr>
            <w:r w:rsidRPr="0067526C">
              <w:rPr>
                <w:rFonts w:ascii="Arial Narrow" w:hAnsi="Arial Narrow" w:cs="Arial"/>
                <w:color w:val="auto"/>
                <w:sz w:val="24"/>
                <w:szCs w:val="24"/>
              </w:rPr>
              <w:t xml:space="preserve">Details of Stock on Hand at 30 June </w:t>
            </w:r>
            <w:r w:rsidR="00C63AAA">
              <w:rPr>
                <w:rFonts w:ascii="Arial Narrow" w:hAnsi="Arial Narrow" w:cs="Arial"/>
                <w:color w:val="auto"/>
                <w:sz w:val="24"/>
                <w:szCs w:val="24"/>
              </w:rPr>
              <w:t>2017</w:t>
            </w:r>
            <w:r w:rsidRPr="0067526C">
              <w:rPr>
                <w:rFonts w:ascii="Arial Narrow" w:hAnsi="Arial Narrow" w:cs="Arial"/>
                <w:color w:val="auto"/>
                <w:sz w:val="24"/>
                <w:szCs w:val="24"/>
              </w:rPr>
              <w:t>;</w:t>
            </w:r>
          </w:p>
          <w:p w:rsidR="00850F95" w:rsidRPr="0067526C" w:rsidRDefault="00850F95" w:rsidP="0067526C">
            <w:pPr>
              <w:numPr>
                <w:ilvl w:val="0"/>
                <w:numId w:val="2"/>
              </w:numPr>
              <w:rPr>
                <w:rFonts w:ascii="Arial Narrow" w:hAnsi="Arial Narrow" w:cs="Arial"/>
              </w:rPr>
            </w:pPr>
            <w:r w:rsidRPr="0067526C">
              <w:rPr>
                <w:rFonts w:ascii="Arial Narrow" w:hAnsi="Arial Narrow" w:cs="Arial"/>
              </w:rPr>
              <w:t xml:space="preserve">The easiest and most effective way of establishing a stock on hand figure is to conduct a </w:t>
            </w:r>
            <w:proofErr w:type="spellStart"/>
            <w:r w:rsidRPr="0067526C">
              <w:rPr>
                <w:rFonts w:ascii="Arial Narrow" w:hAnsi="Arial Narrow" w:cs="Arial"/>
              </w:rPr>
              <w:t>stocktake</w:t>
            </w:r>
            <w:proofErr w:type="spellEnd"/>
            <w:r w:rsidRPr="0067526C">
              <w:rPr>
                <w:rFonts w:ascii="Arial Narrow" w:hAnsi="Arial Narrow" w:cs="Arial"/>
              </w:rPr>
              <w:t xml:space="preserve"> on or near 30 June </w:t>
            </w:r>
            <w:r w:rsidR="00C63AAA">
              <w:rPr>
                <w:rFonts w:ascii="Arial Narrow" w:hAnsi="Arial Narrow" w:cs="Arial"/>
              </w:rPr>
              <w:t>2017</w:t>
            </w:r>
            <w:r w:rsidRPr="0067526C">
              <w:rPr>
                <w:rFonts w:ascii="Arial Narrow" w:hAnsi="Arial Narrow" w:cs="Arial"/>
              </w:rPr>
              <w:t>.</w:t>
            </w:r>
          </w:p>
          <w:p w:rsidR="00850F95" w:rsidRPr="0067526C" w:rsidRDefault="00850F95" w:rsidP="0067526C">
            <w:pPr>
              <w:numPr>
                <w:ilvl w:val="0"/>
                <w:numId w:val="2"/>
              </w:numPr>
              <w:rPr>
                <w:rFonts w:ascii="Arial Narrow" w:hAnsi="Arial Narrow" w:cs="Arial"/>
              </w:rPr>
            </w:pPr>
            <w:r w:rsidRPr="0067526C">
              <w:rPr>
                <w:rFonts w:ascii="Arial Narrow" w:hAnsi="Arial Narrow" w:cs="Arial"/>
              </w:rPr>
              <w:t>Provide method used to value stock on hand, that is, original cost or market value.</w:t>
            </w:r>
          </w:p>
        </w:tc>
      </w:tr>
      <w:tr w:rsidR="00850F95" w:rsidRPr="0067526C" w:rsidTr="00EF26F3">
        <w:trPr>
          <w:tblCellSpacing w:w="20" w:type="dxa"/>
        </w:trPr>
        <w:tc>
          <w:tcPr>
            <w:tcW w:w="593" w:type="dxa"/>
            <w:shd w:val="clear" w:color="auto" w:fill="auto"/>
          </w:tcPr>
          <w:p w:rsidR="00850F95" w:rsidRPr="0067526C" w:rsidRDefault="00850F95" w:rsidP="0067526C">
            <w:pPr>
              <w:spacing w:before="120"/>
              <w:rPr>
                <w:rFonts w:ascii="Arial Narrow" w:hAnsi="Arial Narrow" w:cs="Arial"/>
                <w:b/>
              </w:rPr>
            </w:pPr>
            <w:r w:rsidRPr="0067526C">
              <w:rPr>
                <w:rFonts w:ascii="Arial Narrow" w:hAnsi="Arial Narrow" w:cs="Arial"/>
                <w:b/>
              </w:rPr>
              <w:t>6.</w:t>
            </w:r>
          </w:p>
        </w:tc>
        <w:tc>
          <w:tcPr>
            <w:tcW w:w="10223" w:type="dxa"/>
            <w:shd w:val="clear" w:color="auto" w:fill="auto"/>
          </w:tcPr>
          <w:p w:rsidR="00850F95" w:rsidRPr="0067526C" w:rsidRDefault="00850F95" w:rsidP="0067526C">
            <w:pPr>
              <w:pStyle w:val="BodyText"/>
              <w:spacing w:before="120"/>
              <w:rPr>
                <w:rFonts w:ascii="Arial Narrow" w:hAnsi="Arial Narrow" w:cs="Arial"/>
                <w:color w:val="auto"/>
                <w:sz w:val="24"/>
                <w:szCs w:val="24"/>
              </w:rPr>
            </w:pPr>
            <w:r w:rsidRPr="0067526C">
              <w:rPr>
                <w:rFonts w:ascii="Arial Narrow" w:hAnsi="Arial Narrow" w:cs="Arial"/>
                <w:color w:val="auto"/>
                <w:sz w:val="24"/>
                <w:szCs w:val="24"/>
              </w:rPr>
              <w:t xml:space="preserve"> List of Debtors at 30 June </w:t>
            </w:r>
            <w:r w:rsidR="00C63AAA">
              <w:rPr>
                <w:rFonts w:ascii="Arial Narrow" w:hAnsi="Arial Narrow" w:cs="Arial"/>
                <w:color w:val="auto"/>
                <w:sz w:val="24"/>
                <w:szCs w:val="24"/>
              </w:rPr>
              <w:t>2017</w:t>
            </w:r>
            <w:r w:rsidRPr="0067526C">
              <w:rPr>
                <w:rFonts w:ascii="Arial Narrow" w:hAnsi="Arial Narrow" w:cs="Arial"/>
                <w:color w:val="auto"/>
                <w:sz w:val="24"/>
                <w:szCs w:val="24"/>
              </w:rPr>
              <w:t xml:space="preserve"> (</w:t>
            </w:r>
            <w:proofErr w:type="spellStart"/>
            <w:r w:rsidRPr="0067526C">
              <w:rPr>
                <w:rFonts w:ascii="Arial Narrow" w:hAnsi="Arial Narrow" w:cs="Arial"/>
                <w:color w:val="auto"/>
                <w:sz w:val="24"/>
                <w:szCs w:val="24"/>
              </w:rPr>
              <w:t>ie</w:t>
            </w:r>
            <w:proofErr w:type="spellEnd"/>
            <w:r w:rsidRPr="0067526C">
              <w:rPr>
                <w:rFonts w:ascii="Arial Narrow" w:hAnsi="Arial Narrow" w:cs="Arial"/>
                <w:color w:val="auto"/>
                <w:sz w:val="24"/>
                <w:szCs w:val="24"/>
              </w:rPr>
              <w:t xml:space="preserve"> amounts owing to you);</w:t>
            </w:r>
          </w:p>
          <w:p w:rsidR="00850F95" w:rsidRPr="0067526C" w:rsidRDefault="00850F95" w:rsidP="003F3B66">
            <w:pPr>
              <w:numPr>
                <w:ilvl w:val="0"/>
                <w:numId w:val="3"/>
              </w:numPr>
              <w:rPr>
                <w:rFonts w:ascii="Arial Narrow" w:hAnsi="Arial Narrow" w:cs="Arial"/>
              </w:rPr>
            </w:pPr>
            <w:r w:rsidRPr="0067526C">
              <w:rPr>
                <w:rFonts w:ascii="Arial Narrow" w:hAnsi="Arial Narrow" w:cs="Arial"/>
              </w:rPr>
              <w:t xml:space="preserve">A listing of the names and amounts owed to you by customers as at 30 June </w:t>
            </w:r>
            <w:r w:rsidR="00C63AAA">
              <w:rPr>
                <w:rFonts w:ascii="Arial Narrow" w:hAnsi="Arial Narrow" w:cs="Arial"/>
              </w:rPr>
              <w:t>2017</w:t>
            </w:r>
            <w:r w:rsidRPr="0067526C">
              <w:rPr>
                <w:rFonts w:ascii="Arial Narrow" w:hAnsi="Arial Narrow" w:cs="Arial"/>
              </w:rPr>
              <w:t xml:space="preserve">. Also include a listing of all bad debts </w:t>
            </w:r>
            <w:proofErr w:type="gramStart"/>
            <w:r w:rsidRPr="0067526C">
              <w:rPr>
                <w:rFonts w:ascii="Arial Narrow" w:hAnsi="Arial Narrow" w:cs="Arial"/>
              </w:rPr>
              <w:t>actually written</w:t>
            </w:r>
            <w:proofErr w:type="gramEnd"/>
            <w:r w:rsidRPr="0067526C">
              <w:rPr>
                <w:rFonts w:ascii="Arial Narrow" w:hAnsi="Arial Narrow" w:cs="Arial"/>
              </w:rPr>
              <w:t xml:space="preserve"> off prior to 30 June </w:t>
            </w:r>
            <w:r w:rsidR="00C63AAA">
              <w:rPr>
                <w:rFonts w:ascii="Arial Narrow" w:hAnsi="Arial Narrow" w:cs="Arial"/>
              </w:rPr>
              <w:t>2017</w:t>
            </w:r>
            <w:r w:rsidRPr="0067526C">
              <w:rPr>
                <w:rFonts w:ascii="Arial Narrow" w:hAnsi="Arial Narrow" w:cs="Arial"/>
              </w:rPr>
              <w:t>.</w:t>
            </w:r>
          </w:p>
        </w:tc>
      </w:tr>
      <w:tr w:rsidR="00850F95" w:rsidRPr="0067526C" w:rsidTr="00EF26F3">
        <w:trPr>
          <w:tblCellSpacing w:w="20" w:type="dxa"/>
        </w:trPr>
        <w:tc>
          <w:tcPr>
            <w:tcW w:w="593" w:type="dxa"/>
            <w:shd w:val="clear" w:color="auto" w:fill="auto"/>
          </w:tcPr>
          <w:p w:rsidR="00850F95" w:rsidRPr="0067526C" w:rsidRDefault="00850F95" w:rsidP="0067526C">
            <w:pPr>
              <w:spacing w:before="120"/>
              <w:rPr>
                <w:rFonts w:ascii="Arial Narrow" w:hAnsi="Arial Narrow" w:cs="Arial"/>
                <w:b/>
              </w:rPr>
            </w:pPr>
            <w:r w:rsidRPr="0067526C">
              <w:rPr>
                <w:rFonts w:ascii="Arial Narrow" w:hAnsi="Arial Narrow" w:cs="Arial"/>
                <w:b/>
              </w:rPr>
              <w:t>7.</w:t>
            </w:r>
          </w:p>
        </w:tc>
        <w:tc>
          <w:tcPr>
            <w:tcW w:w="10223" w:type="dxa"/>
            <w:shd w:val="clear" w:color="auto" w:fill="auto"/>
          </w:tcPr>
          <w:p w:rsidR="00850F95" w:rsidRPr="0067526C" w:rsidRDefault="00850F95" w:rsidP="0067526C">
            <w:pPr>
              <w:pStyle w:val="BodyText"/>
              <w:spacing w:before="120"/>
              <w:rPr>
                <w:rFonts w:ascii="Arial Narrow" w:hAnsi="Arial Narrow" w:cs="Arial"/>
                <w:color w:val="auto"/>
                <w:sz w:val="24"/>
                <w:szCs w:val="24"/>
              </w:rPr>
            </w:pPr>
            <w:r w:rsidRPr="0067526C">
              <w:rPr>
                <w:rFonts w:ascii="Arial Narrow" w:hAnsi="Arial Narrow" w:cs="Arial"/>
                <w:color w:val="auto"/>
                <w:sz w:val="24"/>
                <w:szCs w:val="24"/>
              </w:rPr>
              <w:t xml:space="preserve">List of Creditors at 30 June </w:t>
            </w:r>
            <w:r w:rsidR="00C63AAA">
              <w:rPr>
                <w:rFonts w:ascii="Arial Narrow" w:hAnsi="Arial Narrow" w:cs="Arial"/>
                <w:color w:val="auto"/>
                <w:sz w:val="24"/>
                <w:szCs w:val="24"/>
              </w:rPr>
              <w:t>2017</w:t>
            </w:r>
            <w:r w:rsidRPr="0067526C">
              <w:rPr>
                <w:rFonts w:ascii="Arial Narrow" w:hAnsi="Arial Narrow" w:cs="Arial"/>
                <w:color w:val="auto"/>
                <w:sz w:val="24"/>
                <w:szCs w:val="24"/>
              </w:rPr>
              <w:t xml:space="preserve"> (</w:t>
            </w:r>
            <w:proofErr w:type="spellStart"/>
            <w:r w:rsidRPr="0067526C">
              <w:rPr>
                <w:rFonts w:ascii="Arial Narrow" w:hAnsi="Arial Narrow" w:cs="Arial"/>
                <w:color w:val="auto"/>
                <w:sz w:val="24"/>
                <w:szCs w:val="24"/>
              </w:rPr>
              <w:t>ie</w:t>
            </w:r>
            <w:proofErr w:type="spellEnd"/>
            <w:r w:rsidRPr="0067526C">
              <w:rPr>
                <w:rFonts w:ascii="Arial Narrow" w:hAnsi="Arial Narrow" w:cs="Arial"/>
                <w:color w:val="auto"/>
                <w:sz w:val="24"/>
                <w:szCs w:val="24"/>
              </w:rPr>
              <w:t xml:space="preserve"> amounts owing by you);</w:t>
            </w:r>
          </w:p>
          <w:p w:rsidR="00850F95" w:rsidRPr="0067526C" w:rsidRDefault="00850F95" w:rsidP="0067526C">
            <w:pPr>
              <w:numPr>
                <w:ilvl w:val="0"/>
                <w:numId w:val="4"/>
              </w:numPr>
              <w:rPr>
                <w:rFonts w:ascii="Arial Narrow" w:hAnsi="Arial Narrow" w:cs="Arial"/>
              </w:rPr>
            </w:pPr>
            <w:r w:rsidRPr="0067526C">
              <w:rPr>
                <w:rFonts w:ascii="Arial Narrow" w:hAnsi="Arial Narrow" w:cs="Arial"/>
              </w:rPr>
              <w:t xml:space="preserve">A listing of names of creditors and amounts owing to them as at 30 June </w:t>
            </w:r>
            <w:r w:rsidR="00C63AAA">
              <w:rPr>
                <w:rFonts w:ascii="Arial Narrow" w:hAnsi="Arial Narrow" w:cs="Arial"/>
              </w:rPr>
              <w:t>2017</w:t>
            </w:r>
            <w:r w:rsidRPr="0067526C">
              <w:rPr>
                <w:rFonts w:ascii="Arial Narrow" w:hAnsi="Arial Narrow" w:cs="Arial"/>
              </w:rPr>
              <w:t>.</w:t>
            </w:r>
          </w:p>
          <w:p w:rsidR="00850F95" w:rsidRPr="0067526C" w:rsidRDefault="00850F95" w:rsidP="0067526C">
            <w:pPr>
              <w:numPr>
                <w:ilvl w:val="0"/>
                <w:numId w:val="4"/>
              </w:numPr>
              <w:rPr>
                <w:rFonts w:ascii="Arial Narrow" w:hAnsi="Arial Narrow" w:cs="Arial"/>
              </w:rPr>
            </w:pPr>
            <w:r w:rsidRPr="0067526C">
              <w:rPr>
                <w:rFonts w:ascii="Arial Narrow" w:hAnsi="Arial Narrow" w:cs="Arial"/>
              </w:rPr>
              <w:t>This includes wages, group tax, purchases, rent and all other amounts owing at that date.</w:t>
            </w:r>
          </w:p>
          <w:p w:rsidR="00850F95" w:rsidRPr="0067526C" w:rsidRDefault="00850F95" w:rsidP="0067526C">
            <w:pPr>
              <w:numPr>
                <w:ilvl w:val="0"/>
                <w:numId w:val="4"/>
              </w:numPr>
              <w:rPr>
                <w:rFonts w:ascii="Arial Narrow" w:hAnsi="Arial Narrow" w:cs="Arial"/>
              </w:rPr>
            </w:pPr>
            <w:r w:rsidRPr="0067526C">
              <w:rPr>
                <w:rFonts w:ascii="Arial Narrow" w:hAnsi="Arial Narrow" w:cs="Arial"/>
              </w:rPr>
              <w:t xml:space="preserve">Additionally, please indicate the nature of the goods or services provided by the creditor, </w:t>
            </w:r>
            <w:proofErr w:type="spellStart"/>
            <w:r w:rsidRPr="0067526C">
              <w:rPr>
                <w:rFonts w:ascii="Arial Narrow" w:hAnsi="Arial Narrow" w:cs="Arial"/>
              </w:rPr>
              <w:t>eg</w:t>
            </w:r>
            <w:proofErr w:type="spellEnd"/>
            <w:r w:rsidRPr="0067526C">
              <w:rPr>
                <w:rFonts w:ascii="Arial Narrow" w:hAnsi="Arial Narrow" w:cs="Arial"/>
              </w:rPr>
              <w:t xml:space="preserve"> purchases, repairs, rent etc.</w:t>
            </w:r>
          </w:p>
        </w:tc>
      </w:tr>
      <w:tr w:rsidR="00850F95" w:rsidRPr="0067526C" w:rsidTr="00EF26F3">
        <w:trPr>
          <w:tblCellSpacing w:w="20" w:type="dxa"/>
        </w:trPr>
        <w:tc>
          <w:tcPr>
            <w:tcW w:w="593" w:type="dxa"/>
            <w:shd w:val="clear" w:color="auto" w:fill="auto"/>
          </w:tcPr>
          <w:p w:rsidR="00850F95" w:rsidRPr="0067526C" w:rsidRDefault="00850F95" w:rsidP="0067526C">
            <w:pPr>
              <w:spacing w:before="120"/>
              <w:rPr>
                <w:rFonts w:ascii="Arial Narrow" w:hAnsi="Arial Narrow" w:cs="Arial"/>
                <w:b/>
              </w:rPr>
            </w:pPr>
            <w:r w:rsidRPr="0067526C">
              <w:rPr>
                <w:rFonts w:ascii="Arial Narrow" w:hAnsi="Arial Narrow" w:cs="Arial"/>
                <w:b/>
              </w:rPr>
              <w:t>8.</w:t>
            </w:r>
          </w:p>
        </w:tc>
        <w:tc>
          <w:tcPr>
            <w:tcW w:w="10223" w:type="dxa"/>
            <w:shd w:val="clear" w:color="auto" w:fill="auto"/>
          </w:tcPr>
          <w:p w:rsidR="00850F95" w:rsidRPr="0067526C" w:rsidRDefault="00850F95" w:rsidP="0067526C">
            <w:pPr>
              <w:spacing w:before="120"/>
              <w:rPr>
                <w:rFonts w:ascii="Arial Narrow" w:hAnsi="Arial Narrow" w:cs="Arial"/>
                <w:b/>
              </w:rPr>
            </w:pPr>
            <w:r w:rsidRPr="0067526C">
              <w:rPr>
                <w:rFonts w:ascii="Arial Narrow" w:hAnsi="Arial Narrow" w:cs="Arial"/>
                <w:b/>
              </w:rPr>
              <w:t xml:space="preserve">Cash on Hand at 30 June </w:t>
            </w:r>
            <w:r w:rsidR="00C63AAA">
              <w:rPr>
                <w:rFonts w:ascii="Arial Narrow" w:hAnsi="Arial Narrow" w:cs="Arial"/>
                <w:b/>
              </w:rPr>
              <w:t>2017</w:t>
            </w:r>
            <w:r w:rsidRPr="0067526C">
              <w:rPr>
                <w:rFonts w:ascii="Arial Narrow" w:hAnsi="Arial Narrow" w:cs="Arial"/>
                <w:b/>
              </w:rPr>
              <w:t>;</w:t>
            </w:r>
          </w:p>
          <w:p w:rsidR="00850F95" w:rsidRPr="0067526C" w:rsidRDefault="00850F95" w:rsidP="003F3B66">
            <w:pPr>
              <w:numPr>
                <w:ilvl w:val="0"/>
                <w:numId w:val="15"/>
              </w:numPr>
              <w:rPr>
                <w:rFonts w:ascii="Arial Narrow" w:hAnsi="Arial Narrow" w:cs="Arial"/>
              </w:rPr>
            </w:pPr>
            <w:r w:rsidRPr="0067526C">
              <w:rPr>
                <w:rFonts w:ascii="Arial Narrow" w:hAnsi="Arial Narrow" w:cs="Arial"/>
              </w:rPr>
              <w:t xml:space="preserve">This includes any June takings not yet banked as at 30 June </w:t>
            </w:r>
            <w:r w:rsidR="00C63AAA">
              <w:rPr>
                <w:rFonts w:ascii="Arial Narrow" w:hAnsi="Arial Narrow" w:cs="Arial"/>
              </w:rPr>
              <w:t>2017</w:t>
            </w:r>
            <w:r w:rsidRPr="0067526C">
              <w:rPr>
                <w:rFonts w:ascii="Arial Narrow" w:hAnsi="Arial Narrow" w:cs="Arial"/>
              </w:rPr>
              <w:t>, and any cash floats in use as at that date.</w:t>
            </w:r>
          </w:p>
        </w:tc>
      </w:tr>
      <w:tr w:rsidR="00850F95" w:rsidRPr="0067526C" w:rsidTr="00EF26F3">
        <w:trPr>
          <w:tblCellSpacing w:w="20" w:type="dxa"/>
        </w:trPr>
        <w:tc>
          <w:tcPr>
            <w:tcW w:w="593" w:type="dxa"/>
            <w:shd w:val="clear" w:color="auto" w:fill="auto"/>
          </w:tcPr>
          <w:p w:rsidR="00850F95" w:rsidRPr="0067526C" w:rsidRDefault="00850F95" w:rsidP="0067526C">
            <w:pPr>
              <w:spacing w:before="120"/>
              <w:rPr>
                <w:rFonts w:ascii="Arial Narrow" w:hAnsi="Arial Narrow" w:cs="Arial"/>
                <w:b/>
              </w:rPr>
            </w:pPr>
            <w:r w:rsidRPr="0067526C">
              <w:rPr>
                <w:rFonts w:ascii="Arial Narrow" w:hAnsi="Arial Narrow" w:cs="Arial"/>
                <w:b/>
              </w:rPr>
              <w:t>9.</w:t>
            </w:r>
          </w:p>
        </w:tc>
        <w:tc>
          <w:tcPr>
            <w:tcW w:w="10223" w:type="dxa"/>
            <w:shd w:val="clear" w:color="auto" w:fill="auto"/>
          </w:tcPr>
          <w:p w:rsidR="00850F95" w:rsidRPr="0067526C" w:rsidRDefault="00850F95" w:rsidP="0067526C">
            <w:pPr>
              <w:spacing w:before="120"/>
              <w:rPr>
                <w:rFonts w:ascii="Arial Narrow" w:hAnsi="Arial Narrow" w:cs="Arial"/>
              </w:rPr>
            </w:pPr>
            <w:r w:rsidRPr="0067526C">
              <w:rPr>
                <w:rFonts w:ascii="Arial Narrow" w:hAnsi="Arial Narrow" w:cs="Arial"/>
                <w:b/>
              </w:rPr>
              <w:t>Details of all business related assets acquired during the year;</w:t>
            </w:r>
          </w:p>
          <w:p w:rsidR="00850F95" w:rsidRPr="0067526C" w:rsidRDefault="00850F95" w:rsidP="0067526C">
            <w:pPr>
              <w:numPr>
                <w:ilvl w:val="0"/>
                <w:numId w:val="16"/>
              </w:numPr>
              <w:rPr>
                <w:rFonts w:ascii="Arial Narrow" w:hAnsi="Arial Narrow" w:cs="Arial"/>
              </w:rPr>
            </w:pPr>
            <w:r w:rsidRPr="0067526C">
              <w:rPr>
                <w:rFonts w:ascii="Arial Narrow" w:hAnsi="Arial Narrow" w:cs="Arial"/>
              </w:rPr>
              <w:t>Provide date of purchase and full cost and financing details for each asset purchased;</w:t>
            </w:r>
          </w:p>
          <w:p w:rsidR="00850F95" w:rsidRPr="0067526C" w:rsidRDefault="00850F95" w:rsidP="0067526C">
            <w:pPr>
              <w:numPr>
                <w:ilvl w:val="0"/>
                <w:numId w:val="16"/>
              </w:numPr>
              <w:rPr>
                <w:rFonts w:ascii="Arial Narrow" w:hAnsi="Arial Narrow" w:cs="Arial"/>
              </w:rPr>
            </w:pPr>
            <w:r w:rsidRPr="0067526C">
              <w:rPr>
                <w:rFonts w:ascii="Arial Narrow" w:hAnsi="Arial Narrow" w:cs="Arial"/>
              </w:rPr>
              <w:t>Also include any new loan, hire purchase or leasing contracts relating to new assets.</w:t>
            </w:r>
          </w:p>
        </w:tc>
      </w:tr>
      <w:tr w:rsidR="00850F95" w:rsidRPr="0067526C" w:rsidTr="00EF26F3">
        <w:trPr>
          <w:tblCellSpacing w:w="20" w:type="dxa"/>
        </w:trPr>
        <w:tc>
          <w:tcPr>
            <w:tcW w:w="593" w:type="dxa"/>
            <w:shd w:val="clear" w:color="auto" w:fill="auto"/>
          </w:tcPr>
          <w:p w:rsidR="00850F95" w:rsidRPr="0067526C" w:rsidRDefault="00850F95" w:rsidP="0067526C">
            <w:pPr>
              <w:spacing w:before="120"/>
              <w:rPr>
                <w:rFonts w:ascii="Arial Narrow" w:hAnsi="Arial Narrow" w:cs="Arial"/>
                <w:b/>
              </w:rPr>
            </w:pPr>
            <w:r w:rsidRPr="0067526C">
              <w:rPr>
                <w:rFonts w:ascii="Arial Narrow" w:hAnsi="Arial Narrow" w:cs="Arial"/>
                <w:b/>
              </w:rPr>
              <w:t>10.</w:t>
            </w:r>
          </w:p>
        </w:tc>
        <w:tc>
          <w:tcPr>
            <w:tcW w:w="10223" w:type="dxa"/>
            <w:shd w:val="clear" w:color="auto" w:fill="auto"/>
          </w:tcPr>
          <w:p w:rsidR="00850F95" w:rsidRPr="0067526C" w:rsidRDefault="00850F95" w:rsidP="0067526C">
            <w:pPr>
              <w:spacing w:before="120"/>
              <w:rPr>
                <w:rFonts w:ascii="Arial Narrow" w:hAnsi="Arial Narrow" w:cs="Arial"/>
                <w:b/>
              </w:rPr>
            </w:pPr>
            <w:r w:rsidRPr="0067526C">
              <w:rPr>
                <w:rFonts w:ascii="Arial Narrow" w:hAnsi="Arial Narrow" w:cs="Arial"/>
                <w:b/>
              </w:rPr>
              <w:t>Details of all business related assets sold during the year;</w:t>
            </w:r>
          </w:p>
          <w:p w:rsidR="00850F95" w:rsidRPr="0067526C" w:rsidRDefault="00850F95" w:rsidP="0067526C">
            <w:pPr>
              <w:numPr>
                <w:ilvl w:val="0"/>
                <w:numId w:val="17"/>
              </w:numPr>
              <w:rPr>
                <w:rFonts w:ascii="Arial Narrow" w:hAnsi="Arial Narrow" w:cs="Arial"/>
              </w:rPr>
            </w:pPr>
            <w:r w:rsidRPr="0067526C">
              <w:rPr>
                <w:rFonts w:ascii="Arial Narrow" w:hAnsi="Arial Narrow" w:cs="Arial"/>
              </w:rPr>
              <w:t>If an existing piece of equipment or vehicle was traded in or otherwise disposed of or scrapped during the year, please include date of sale, full description and trade-in/sale proceeds received.</w:t>
            </w:r>
          </w:p>
        </w:tc>
      </w:tr>
      <w:tr w:rsidR="00850F95" w:rsidRPr="0067526C" w:rsidTr="00EF26F3">
        <w:trPr>
          <w:tblCellSpacing w:w="20" w:type="dxa"/>
        </w:trPr>
        <w:tc>
          <w:tcPr>
            <w:tcW w:w="593" w:type="dxa"/>
            <w:shd w:val="clear" w:color="auto" w:fill="auto"/>
          </w:tcPr>
          <w:p w:rsidR="00850F95" w:rsidRPr="0067526C" w:rsidRDefault="00850F95" w:rsidP="0067526C">
            <w:pPr>
              <w:spacing w:before="120"/>
              <w:rPr>
                <w:rFonts w:ascii="Arial Narrow" w:hAnsi="Arial Narrow" w:cs="Arial"/>
                <w:b/>
              </w:rPr>
            </w:pPr>
            <w:r w:rsidRPr="0067526C">
              <w:rPr>
                <w:rFonts w:ascii="Arial Narrow" w:hAnsi="Arial Narrow" w:cs="Arial"/>
                <w:b/>
              </w:rPr>
              <w:t>11.</w:t>
            </w:r>
          </w:p>
        </w:tc>
        <w:tc>
          <w:tcPr>
            <w:tcW w:w="10223" w:type="dxa"/>
            <w:shd w:val="clear" w:color="auto" w:fill="auto"/>
          </w:tcPr>
          <w:p w:rsidR="00850F95" w:rsidRPr="0067526C" w:rsidRDefault="00850F95" w:rsidP="0067526C">
            <w:pPr>
              <w:pStyle w:val="BodyText"/>
              <w:spacing w:before="120"/>
              <w:rPr>
                <w:rFonts w:ascii="Arial Narrow" w:hAnsi="Arial Narrow" w:cs="Arial"/>
                <w:color w:val="auto"/>
                <w:sz w:val="24"/>
                <w:szCs w:val="24"/>
              </w:rPr>
            </w:pPr>
            <w:r w:rsidRPr="0067526C">
              <w:rPr>
                <w:rFonts w:ascii="Arial Narrow" w:hAnsi="Arial Narrow" w:cs="Arial"/>
                <w:color w:val="auto"/>
                <w:sz w:val="24"/>
                <w:szCs w:val="24"/>
              </w:rPr>
              <w:t>Details of any new borrowings from banks or other financial institutions;</w:t>
            </w:r>
          </w:p>
          <w:p w:rsidR="00850F95" w:rsidRPr="0067526C" w:rsidRDefault="00850F95" w:rsidP="0067526C">
            <w:pPr>
              <w:numPr>
                <w:ilvl w:val="0"/>
                <w:numId w:val="18"/>
              </w:numPr>
              <w:rPr>
                <w:rFonts w:ascii="Arial Narrow" w:hAnsi="Arial Narrow" w:cs="Arial"/>
              </w:rPr>
            </w:pPr>
            <w:r w:rsidRPr="0067526C">
              <w:rPr>
                <w:rFonts w:ascii="Arial Narrow" w:hAnsi="Arial Narrow" w:cs="Arial"/>
              </w:rPr>
              <w:t>Include all bank statements.</w:t>
            </w:r>
          </w:p>
        </w:tc>
      </w:tr>
    </w:tbl>
    <w:p w:rsidR="000F3AE9" w:rsidRPr="000F3AE9" w:rsidRDefault="000F3AE9" w:rsidP="000F3AE9">
      <w:pPr>
        <w:ind w:left="-720" w:right="-691"/>
        <w:rPr>
          <w:rFonts w:ascii="Arial Narrow" w:hAnsi="Arial Narrow" w:cs="Arial"/>
          <w:b/>
        </w:rPr>
      </w:pPr>
    </w:p>
    <w:tbl>
      <w:tblPr>
        <w:tblW w:w="1065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653"/>
      </w:tblGrid>
      <w:tr w:rsidR="000F3AE9" w:rsidRPr="0067526C" w:rsidTr="0067526C">
        <w:trPr>
          <w:tblCellSpacing w:w="20" w:type="dxa"/>
        </w:trPr>
        <w:tc>
          <w:tcPr>
            <w:tcW w:w="10573" w:type="dxa"/>
            <w:shd w:val="clear" w:color="auto" w:fill="auto"/>
          </w:tcPr>
          <w:p w:rsidR="000F3AE9" w:rsidRPr="0067526C" w:rsidRDefault="000F3AE9" w:rsidP="0067526C">
            <w:pPr>
              <w:pStyle w:val="Heading3"/>
              <w:ind w:left="317" w:right="317"/>
              <w:rPr>
                <w:rFonts w:ascii="Arial Narrow" w:hAnsi="Arial Narrow"/>
                <w:sz w:val="24"/>
                <w:szCs w:val="24"/>
              </w:rPr>
            </w:pPr>
            <w:r w:rsidRPr="0067526C">
              <w:rPr>
                <w:rFonts w:ascii="Arial Narrow" w:hAnsi="Arial Narrow"/>
                <w:sz w:val="24"/>
                <w:szCs w:val="24"/>
              </w:rPr>
              <w:lastRenderedPageBreak/>
              <w:t>COMPUTER ACCOUNTING SOFTWARE USERS</w:t>
            </w:r>
          </w:p>
          <w:p w:rsidR="000F3AE9" w:rsidRPr="0067526C" w:rsidRDefault="000F3AE9" w:rsidP="0067526C">
            <w:pPr>
              <w:pStyle w:val="BodyTextIndent"/>
              <w:ind w:left="317" w:right="317"/>
              <w:jc w:val="both"/>
              <w:rPr>
                <w:rFonts w:ascii="Arial Narrow" w:hAnsi="Arial Narrow" w:cs="Arial"/>
              </w:rPr>
            </w:pPr>
            <w:r w:rsidRPr="0067526C">
              <w:rPr>
                <w:rFonts w:ascii="Arial Narrow" w:hAnsi="Arial Narrow" w:cs="Arial"/>
              </w:rPr>
              <w:t xml:space="preserve">When you have completed entering transactions up to the end of June </w:t>
            </w:r>
            <w:r w:rsidR="00C63AAA">
              <w:rPr>
                <w:rFonts w:ascii="Arial Narrow" w:hAnsi="Arial Narrow" w:cs="Arial"/>
              </w:rPr>
              <w:t>2017</w:t>
            </w:r>
            <w:r w:rsidRPr="0067526C">
              <w:rPr>
                <w:rFonts w:ascii="Arial Narrow" w:hAnsi="Arial Narrow" w:cs="Arial"/>
              </w:rPr>
              <w:t xml:space="preserve"> we ask that you carry</w:t>
            </w:r>
          </w:p>
          <w:p w:rsidR="000F3AE9" w:rsidRPr="0067526C" w:rsidRDefault="000F3AE9" w:rsidP="0067526C">
            <w:pPr>
              <w:pStyle w:val="BodyTextIndent"/>
              <w:ind w:left="317" w:right="317"/>
              <w:jc w:val="both"/>
              <w:rPr>
                <w:rFonts w:ascii="Arial Narrow" w:hAnsi="Arial Narrow" w:cs="Arial"/>
              </w:rPr>
            </w:pPr>
            <w:r w:rsidRPr="0067526C">
              <w:rPr>
                <w:rFonts w:ascii="Arial Narrow" w:hAnsi="Arial Narrow" w:cs="Arial"/>
              </w:rPr>
              <w:t>out the following steps to allow for ease of processing</w:t>
            </w:r>
          </w:p>
          <w:p w:rsidR="000F3AE9" w:rsidRPr="0067526C" w:rsidRDefault="00DF6BFF" w:rsidP="0067526C">
            <w:pPr>
              <w:numPr>
                <w:ilvl w:val="0"/>
                <w:numId w:val="26"/>
              </w:numPr>
              <w:tabs>
                <w:tab w:val="clear" w:pos="360"/>
                <w:tab w:val="num" w:pos="601"/>
              </w:tabs>
              <w:spacing w:before="20"/>
              <w:ind w:left="601" w:right="317" w:hanging="284"/>
              <w:jc w:val="both"/>
              <w:rPr>
                <w:rFonts w:ascii="Arial Narrow" w:hAnsi="Arial Narrow" w:cs="Arial"/>
              </w:rPr>
            </w:pPr>
            <w:r w:rsidRPr="0067526C">
              <w:rPr>
                <w:rFonts w:ascii="Arial Narrow" w:hAnsi="Arial Narrow" w:cs="Arial"/>
              </w:rPr>
              <w:t xml:space="preserve">  </w:t>
            </w:r>
            <w:r w:rsidR="000F3AE9" w:rsidRPr="0067526C">
              <w:rPr>
                <w:rFonts w:ascii="Arial Narrow" w:hAnsi="Arial Narrow" w:cs="Arial"/>
              </w:rPr>
              <w:t>Ensure ALL bank accounts are reconciled.</w:t>
            </w:r>
          </w:p>
          <w:p w:rsidR="000F3AE9" w:rsidRPr="0067526C" w:rsidRDefault="000F3AE9" w:rsidP="0067526C">
            <w:pPr>
              <w:numPr>
                <w:ilvl w:val="0"/>
                <w:numId w:val="26"/>
              </w:numPr>
              <w:tabs>
                <w:tab w:val="clear" w:pos="360"/>
                <w:tab w:val="num" w:pos="284"/>
              </w:tabs>
              <w:ind w:left="317" w:right="317" w:firstLine="0"/>
              <w:jc w:val="both"/>
              <w:rPr>
                <w:rFonts w:ascii="Arial Narrow" w:hAnsi="Arial Narrow" w:cs="Arial"/>
              </w:rPr>
            </w:pPr>
            <w:r w:rsidRPr="0067526C">
              <w:rPr>
                <w:rFonts w:ascii="Arial Narrow" w:hAnsi="Arial Narrow" w:cs="Arial"/>
              </w:rPr>
              <w:t>Ensure that the GST amounts have been recorded against the transactions.</w:t>
            </w:r>
          </w:p>
          <w:p w:rsidR="000F3AE9" w:rsidRPr="0067526C" w:rsidRDefault="000F3AE9" w:rsidP="0067526C">
            <w:pPr>
              <w:numPr>
                <w:ilvl w:val="0"/>
                <w:numId w:val="26"/>
              </w:numPr>
              <w:tabs>
                <w:tab w:val="clear" w:pos="360"/>
                <w:tab w:val="num" w:pos="284"/>
              </w:tabs>
              <w:ind w:left="317" w:right="317" w:firstLine="0"/>
              <w:jc w:val="both"/>
              <w:rPr>
                <w:rFonts w:ascii="Arial Narrow" w:hAnsi="Arial Narrow" w:cs="Arial"/>
              </w:rPr>
            </w:pPr>
            <w:r w:rsidRPr="0067526C">
              <w:rPr>
                <w:rFonts w:ascii="Arial Narrow" w:hAnsi="Arial Narrow" w:cs="Arial"/>
              </w:rPr>
              <w:t xml:space="preserve">Ensure that </w:t>
            </w:r>
            <w:r w:rsidR="00584540">
              <w:rPr>
                <w:rFonts w:ascii="Arial Narrow" w:hAnsi="Arial Narrow" w:cs="Arial"/>
              </w:rPr>
              <w:t>BACKUPS have been performed.</w:t>
            </w:r>
          </w:p>
          <w:p w:rsidR="000F3AE9" w:rsidRPr="0067526C" w:rsidRDefault="000F3AE9" w:rsidP="0067526C">
            <w:pPr>
              <w:pStyle w:val="Heading3"/>
              <w:ind w:left="317" w:right="317"/>
              <w:jc w:val="both"/>
              <w:rPr>
                <w:rFonts w:ascii="Arial Narrow" w:hAnsi="Arial Narrow"/>
                <w:sz w:val="24"/>
                <w:szCs w:val="24"/>
              </w:rPr>
            </w:pPr>
            <w:r w:rsidRPr="0067526C">
              <w:rPr>
                <w:rFonts w:ascii="Arial Narrow" w:hAnsi="Arial Narrow"/>
                <w:sz w:val="24"/>
                <w:szCs w:val="24"/>
              </w:rPr>
              <w:t>MANUAL CASHBOOK USERS</w:t>
            </w:r>
          </w:p>
          <w:p w:rsidR="000F3AE9" w:rsidRPr="0067526C" w:rsidRDefault="000F3AE9" w:rsidP="0067526C">
            <w:pPr>
              <w:pStyle w:val="BodyTextIndent2"/>
              <w:numPr>
                <w:ilvl w:val="0"/>
                <w:numId w:val="27"/>
              </w:numPr>
              <w:tabs>
                <w:tab w:val="clear" w:pos="-195"/>
                <w:tab w:val="num" w:pos="284"/>
              </w:tabs>
              <w:spacing w:after="0" w:line="240" w:lineRule="auto"/>
              <w:ind w:left="317" w:right="317" w:firstLine="0"/>
              <w:jc w:val="both"/>
              <w:rPr>
                <w:rFonts w:ascii="Arial Narrow" w:hAnsi="Arial Narrow" w:cs="Arial"/>
              </w:rPr>
            </w:pPr>
            <w:r w:rsidRPr="0067526C">
              <w:rPr>
                <w:rFonts w:ascii="Arial Narrow" w:hAnsi="Arial Narrow" w:cs="Arial"/>
              </w:rPr>
              <w:t xml:space="preserve">All columns of the cash payments and cash receipts book should be </w:t>
            </w:r>
            <w:r w:rsidR="003F3B66" w:rsidRPr="0067526C">
              <w:rPr>
                <w:rFonts w:ascii="Arial Narrow" w:hAnsi="Arial Narrow" w:cs="Arial"/>
              </w:rPr>
              <w:t>totaled</w:t>
            </w:r>
            <w:r w:rsidRPr="0067526C">
              <w:rPr>
                <w:rFonts w:ascii="Arial Narrow" w:hAnsi="Arial Narrow" w:cs="Arial"/>
              </w:rPr>
              <w:t>.  Separate column maintained for GST paid and collected.</w:t>
            </w:r>
          </w:p>
          <w:p w:rsidR="000F3AE9" w:rsidRPr="0067526C" w:rsidRDefault="000F3AE9" w:rsidP="0067526C">
            <w:pPr>
              <w:numPr>
                <w:ilvl w:val="0"/>
                <w:numId w:val="27"/>
              </w:numPr>
              <w:tabs>
                <w:tab w:val="clear" w:pos="-195"/>
                <w:tab w:val="num" w:pos="284"/>
              </w:tabs>
              <w:ind w:left="317" w:right="317" w:firstLine="0"/>
              <w:jc w:val="both"/>
              <w:rPr>
                <w:rFonts w:ascii="Arial Narrow" w:hAnsi="Arial Narrow" w:cs="Arial"/>
              </w:rPr>
            </w:pPr>
            <w:r w:rsidRPr="0067526C">
              <w:rPr>
                <w:rFonts w:ascii="Arial Narrow" w:hAnsi="Arial Narrow" w:cs="Arial"/>
              </w:rPr>
              <w:t>The dissection columns should be cross-added to agree with the total column.</w:t>
            </w:r>
          </w:p>
          <w:p w:rsidR="000F3AE9" w:rsidRPr="0067526C" w:rsidRDefault="000F3AE9" w:rsidP="0067526C">
            <w:pPr>
              <w:numPr>
                <w:ilvl w:val="0"/>
                <w:numId w:val="27"/>
              </w:numPr>
              <w:tabs>
                <w:tab w:val="clear" w:pos="-195"/>
                <w:tab w:val="num" w:pos="284"/>
              </w:tabs>
              <w:ind w:left="317" w:right="317" w:firstLine="0"/>
              <w:jc w:val="both"/>
              <w:rPr>
                <w:rFonts w:ascii="Arial Narrow" w:hAnsi="Arial Narrow" w:cs="Arial"/>
              </w:rPr>
            </w:pPr>
            <w:r w:rsidRPr="0067526C">
              <w:rPr>
                <w:rFonts w:ascii="Arial Narrow" w:hAnsi="Arial Narrow" w:cs="Arial"/>
              </w:rPr>
              <w:t>The items appearing in the “sundries” or similar column should be fully narrated.</w:t>
            </w:r>
          </w:p>
          <w:p w:rsidR="000F3AE9" w:rsidRPr="0067526C" w:rsidRDefault="000F3AE9" w:rsidP="0067526C">
            <w:pPr>
              <w:numPr>
                <w:ilvl w:val="0"/>
                <w:numId w:val="27"/>
              </w:numPr>
              <w:tabs>
                <w:tab w:val="clear" w:pos="-195"/>
                <w:tab w:val="num" w:pos="284"/>
              </w:tabs>
              <w:ind w:left="317" w:right="317" w:firstLine="0"/>
              <w:jc w:val="both"/>
              <w:rPr>
                <w:rFonts w:ascii="Arial Narrow" w:hAnsi="Arial Narrow" w:cs="Arial"/>
              </w:rPr>
            </w:pPr>
            <w:r w:rsidRPr="0067526C">
              <w:rPr>
                <w:rFonts w:ascii="Arial Narrow" w:hAnsi="Arial Narrow" w:cs="Arial"/>
              </w:rPr>
              <w:t>All LARGE or UNUSUAL transactions should be adequately narrated.</w:t>
            </w:r>
          </w:p>
          <w:p w:rsidR="000F3AE9" w:rsidRPr="0067526C" w:rsidRDefault="000F3AE9" w:rsidP="0067526C">
            <w:pPr>
              <w:numPr>
                <w:ilvl w:val="0"/>
                <w:numId w:val="27"/>
              </w:numPr>
              <w:tabs>
                <w:tab w:val="clear" w:pos="-195"/>
                <w:tab w:val="num" w:pos="284"/>
              </w:tabs>
              <w:ind w:left="317" w:right="317" w:firstLine="0"/>
              <w:jc w:val="both"/>
              <w:rPr>
                <w:rFonts w:ascii="Arial Narrow" w:hAnsi="Arial Narrow" w:cs="Arial"/>
              </w:rPr>
            </w:pPr>
            <w:r w:rsidRPr="0067526C">
              <w:rPr>
                <w:rFonts w:ascii="Arial Narrow" w:hAnsi="Arial Narrow" w:cs="Arial"/>
              </w:rPr>
              <w:t xml:space="preserve">A BANK RECONCILIATION should be performed showing a full list of both unpresented </w:t>
            </w:r>
            <w:proofErr w:type="spellStart"/>
            <w:r w:rsidRPr="0067526C">
              <w:rPr>
                <w:rFonts w:ascii="Arial Narrow" w:hAnsi="Arial Narrow" w:cs="Arial"/>
              </w:rPr>
              <w:t>cheques</w:t>
            </w:r>
            <w:proofErr w:type="spellEnd"/>
            <w:r w:rsidRPr="0067526C">
              <w:rPr>
                <w:rFonts w:ascii="Arial Narrow" w:hAnsi="Arial Narrow" w:cs="Arial"/>
              </w:rPr>
              <w:t xml:space="preserve"> and outstanding deposits.</w:t>
            </w:r>
          </w:p>
          <w:p w:rsidR="000F3AE9" w:rsidRPr="0067526C" w:rsidRDefault="000F3AE9" w:rsidP="0067526C">
            <w:pPr>
              <w:ind w:right="-691"/>
              <w:rPr>
                <w:rFonts w:ascii="Arial Narrow" w:hAnsi="Arial Narrow" w:cs="Arial"/>
                <w:b/>
              </w:rPr>
            </w:pPr>
          </w:p>
        </w:tc>
      </w:tr>
    </w:tbl>
    <w:p w:rsidR="005D46B7" w:rsidRPr="005D46B7" w:rsidRDefault="005D46B7" w:rsidP="00BA13E0">
      <w:pPr>
        <w:rPr>
          <w:rFonts w:ascii="Arial" w:hAnsi="Arial" w:cs="Arial"/>
          <w:b/>
        </w:rPr>
      </w:pPr>
      <w:r w:rsidRPr="005D46B7">
        <w:rPr>
          <w:rFonts w:ascii="Arial" w:hAnsi="Arial" w:cs="Arial"/>
          <w:b/>
        </w:rPr>
        <w:t>Contact us</w:t>
      </w:r>
    </w:p>
    <w:p w:rsidR="005D46B7" w:rsidRPr="005D46B7" w:rsidRDefault="005D46B7" w:rsidP="00BA13E0">
      <w:pPr>
        <w:rPr>
          <w:rFonts w:ascii="Arial" w:hAnsi="Arial" w:cs="Arial"/>
        </w:rPr>
      </w:pPr>
    </w:p>
    <w:p w:rsidR="005D46B7" w:rsidRPr="00395D8A" w:rsidRDefault="005D46B7" w:rsidP="00BA13E0">
      <w:pPr>
        <w:rPr>
          <w:rFonts w:ascii="Arial" w:hAnsi="Arial" w:cs="Arial"/>
        </w:rPr>
      </w:pPr>
      <w:r w:rsidRPr="00395D8A">
        <w:rPr>
          <w:rFonts w:ascii="Arial" w:hAnsi="Arial" w:cs="Arial"/>
        </w:rPr>
        <w:t>Stephens Accounting Services</w:t>
      </w:r>
    </w:p>
    <w:p w:rsidR="005D46B7" w:rsidRPr="00395D8A" w:rsidRDefault="005D46B7" w:rsidP="00BA13E0">
      <w:pPr>
        <w:rPr>
          <w:rFonts w:ascii="Arial" w:hAnsi="Arial" w:cs="Arial"/>
        </w:rPr>
      </w:pPr>
    </w:p>
    <w:p w:rsidR="005D46B7" w:rsidRPr="00395D8A" w:rsidRDefault="005D46B7" w:rsidP="00BA13E0">
      <w:pPr>
        <w:rPr>
          <w:rFonts w:ascii="Arial" w:hAnsi="Arial" w:cs="Arial"/>
          <w:sz w:val="22"/>
          <w:szCs w:val="22"/>
        </w:rPr>
      </w:pPr>
      <w:r w:rsidRPr="00395D8A">
        <w:rPr>
          <w:rFonts w:ascii="Arial" w:hAnsi="Arial" w:cs="Arial"/>
          <w:sz w:val="22"/>
          <w:szCs w:val="22"/>
        </w:rPr>
        <w:t xml:space="preserve">Address:  </w:t>
      </w:r>
      <w:r w:rsidRPr="00395D8A">
        <w:rPr>
          <w:rFonts w:ascii="Arial" w:hAnsi="Arial" w:cs="Arial"/>
          <w:sz w:val="22"/>
          <w:szCs w:val="22"/>
        </w:rPr>
        <w:tab/>
        <w:t>10 Radstock Place</w:t>
      </w:r>
    </w:p>
    <w:p w:rsidR="005D46B7" w:rsidRPr="00395D8A" w:rsidRDefault="005D46B7" w:rsidP="005D46B7">
      <w:pPr>
        <w:ind w:left="720"/>
        <w:rPr>
          <w:rFonts w:ascii="Arial" w:hAnsi="Arial" w:cs="Arial"/>
          <w:sz w:val="22"/>
          <w:szCs w:val="22"/>
        </w:rPr>
      </w:pPr>
      <w:r w:rsidRPr="00395D8A">
        <w:rPr>
          <w:rFonts w:ascii="Arial" w:hAnsi="Arial" w:cs="Arial"/>
          <w:sz w:val="22"/>
          <w:szCs w:val="22"/>
        </w:rPr>
        <w:t xml:space="preserve">     </w:t>
      </w:r>
      <w:r w:rsidRPr="00395D8A">
        <w:rPr>
          <w:rFonts w:ascii="Arial" w:hAnsi="Arial" w:cs="Arial"/>
          <w:sz w:val="22"/>
          <w:szCs w:val="22"/>
        </w:rPr>
        <w:tab/>
      </w:r>
      <w:proofErr w:type="spellStart"/>
      <w:proofErr w:type="gramStart"/>
      <w:r w:rsidRPr="00395D8A">
        <w:rPr>
          <w:rFonts w:ascii="Arial" w:hAnsi="Arial" w:cs="Arial"/>
          <w:sz w:val="22"/>
          <w:szCs w:val="22"/>
        </w:rPr>
        <w:t>Tingalpa</w:t>
      </w:r>
      <w:proofErr w:type="spellEnd"/>
      <w:r w:rsidRPr="00395D8A">
        <w:rPr>
          <w:rFonts w:ascii="Arial" w:hAnsi="Arial" w:cs="Arial"/>
          <w:sz w:val="22"/>
          <w:szCs w:val="22"/>
        </w:rPr>
        <w:t xml:space="preserve">  QLD</w:t>
      </w:r>
      <w:proofErr w:type="gramEnd"/>
      <w:r w:rsidRPr="00395D8A">
        <w:rPr>
          <w:rFonts w:ascii="Arial" w:hAnsi="Arial" w:cs="Arial"/>
          <w:sz w:val="22"/>
          <w:szCs w:val="22"/>
        </w:rPr>
        <w:t xml:space="preserve">  4173</w:t>
      </w:r>
    </w:p>
    <w:p w:rsidR="005D46B7" w:rsidRPr="00395D8A" w:rsidRDefault="005D46B7" w:rsidP="005D46B7">
      <w:pPr>
        <w:ind w:left="720"/>
        <w:rPr>
          <w:rFonts w:ascii="Arial" w:hAnsi="Arial" w:cs="Arial"/>
          <w:sz w:val="22"/>
          <w:szCs w:val="22"/>
        </w:rPr>
      </w:pPr>
    </w:p>
    <w:p w:rsidR="005D46B7" w:rsidRPr="00395D8A" w:rsidRDefault="005D46B7" w:rsidP="005D46B7">
      <w:pPr>
        <w:rPr>
          <w:rFonts w:ascii="Arial" w:hAnsi="Arial" w:cs="Arial"/>
          <w:sz w:val="22"/>
          <w:szCs w:val="22"/>
        </w:rPr>
      </w:pPr>
      <w:r w:rsidRPr="00395D8A">
        <w:rPr>
          <w:rFonts w:ascii="Arial" w:hAnsi="Arial" w:cs="Arial"/>
          <w:sz w:val="22"/>
          <w:szCs w:val="22"/>
        </w:rPr>
        <w:t xml:space="preserve">Postal:  </w:t>
      </w:r>
      <w:r w:rsidRPr="00395D8A">
        <w:rPr>
          <w:rFonts w:ascii="Arial" w:hAnsi="Arial" w:cs="Arial"/>
          <w:sz w:val="22"/>
          <w:szCs w:val="22"/>
        </w:rPr>
        <w:tab/>
        <w:t xml:space="preserve">PO Box 9371, Wynnum </w:t>
      </w:r>
      <w:proofErr w:type="gramStart"/>
      <w:r w:rsidRPr="00395D8A">
        <w:rPr>
          <w:rFonts w:ascii="Arial" w:hAnsi="Arial" w:cs="Arial"/>
          <w:sz w:val="22"/>
          <w:szCs w:val="22"/>
        </w:rPr>
        <w:t xml:space="preserve">West  </w:t>
      </w:r>
      <w:proofErr w:type="spellStart"/>
      <w:r w:rsidRPr="00395D8A">
        <w:rPr>
          <w:rFonts w:ascii="Arial" w:hAnsi="Arial" w:cs="Arial"/>
          <w:sz w:val="22"/>
          <w:szCs w:val="22"/>
        </w:rPr>
        <w:t>Qld</w:t>
      </w:r>
      <w:proofErr w:type="spellEnd"/>
      <w:proofErr w:type="gramEnd"/>
      <w:r w:rsidRPr="00395D8A">
        <w:rPr>
          <w:rFonts w:ascii="Arial" w:hAnsi="Arial" w:cs="Arial"/>
          <w:sz w:val="22"/>
          <w:szCs w:val="22"/>
        </w:rPr>
        <w:t xml:space="preserve">  4178</w:t>
      </w:r>
    </w:p>
    <w:p w:rsidR="005D46B7" w:rsidRPr="00395D8A" w:rsidRDefault="005D46B7" w:rsidP="00BA13E0">
      <w:pPr>
        <w:rPr>
          <w:rFonts w:ascii="Arial" w:hAnsi="Arial" w:cs="Arial"/>
          <w:sz w:val="22"/>
          <w:szCs w:val="22"/>
        </w:rPr>
      </w:pPr>
    </w:p>
    <w:p w:rsidR="005D46B7" w:rsidRPr="00395D8A" w:rsidRDefault="005D46B7" w:rsidP="00BA13E0">
      <w:pPr>
        <w:rPr>
          <w:rFonts w:ascii="Arial" w:hAnsi="Arial" w:cs="Arial"/>
          <w:sz w:val="22"/>
          <w:szCs w:val="22"/>
        </w:rPr>
      </w:pPr>
      <w:r w:rsidRPr="00395D8A">
        <w:rPr>
          <w:rFonts w:ascii="Arial" w:hAnsi="Arial" w:cs="Arial"/>
          <w:sz w:val="22"/>
          <w:szCs w:val="22"/>
        </w:rPr>
        <w:t xml:space="preserve">Phone:  </w:t>
      </w:r>
      <w:r w:rsidRPr="00395D8A">
        <w:rPr>
          <w:rFonts w:ascii="Arial" w:hAnsi="Arial" w:cs="Arial"/>
          <w:sz w:val="22"/>
          <w:szCs w:val="22"/>
        </w:rPr>
        <w:tab/>
        <w:t>07 38902672</w:t>
      </w:r>
    </w:p>
    <w:p w:rsidR="005D46B7" w:rsidRPr="00395D8A" w:rsidRDefault="005D46B7" w:rsidP="00BA13E0">
      <w:pPr>
        <w:rPr>
          <w:rFonts w:ascii="Arial" w:hAnsi="Arial" w:cs="Arial"/>
          <w:sz w:val="22"/>
          <w:szCs w:val="22"/>
        </w:rPr>
      </w:pPr>
    </w:p>
    <w:p w:rsidR="005D46B7" w:rsidRPr="00395D8A" w:rsidRDefault="005D46B7" w:rsidP="005667FB">
      <w:pPr>
        <w:tabs>
          <w:tab w:val="left" w:pos="720"/>
          <w:tab w:val="left" w:pos="1440"/>
          <w:tab w:val="left" w:pos="2160"/>
          <w:tab w:val="left" w:pos="7380"/>
        </w:tabs>
        <w:rPr>
          <w:rFonts w:ascii="Arial" w:hAnsi="Arial" w:cs="Arial"/>
          <w:sz w:val="22"/>
          <w:szCs w:val="22"/>
        </w:rPr>
      </w:pPr>
      <w:r w:rsidRPr="00395D8A">
        <w:rPr>
          <w:rFonts w:ascii="Arial" w:hAnsi="Arial" w:cs="Arial"/>
          <w:sz w:val="22"/>
          <w:szCs w:val="22"/>
        </w:rPr>
        <w:t xml:space="preserve">Mobile: </w:t>
      </w:r>
      <w:r w:rsidRPr="00395D8A">
        <w:rPr>
          <w:rFonts w:ascii="Arial" w:hAnsi="Arial" w:cs="Arial"/>
          <w:sz w:val="22"/>
          <w:szCs w:val="22"/>
        </w:rPr>
        <w:tab/>
        <w:t>0411099876</w:t>
      </w:r>
      <w:r w:rsidR="005667FB">
        <w:rPr>
          <w:rFonts w:ascii="Arial" w:hAnsi="Arial" w:cs="Arial"/>
          <w:sz w:val="22"/>
          <w:szCs w:val="22"/>
        </w:rPr>
        <w:tab/>
      </w:r>
    </w:p>
    <w:p w:rsidR="005D46B7" w:rsidRPr="00395D8A" w:rsidRDefault="005D46B7" w:rsidP="00BA13E0">
      <w:pPr>
        <w:rPr>
          <w:rFonts w:ascii="Arial" w:hAnsi="Arial" w:cs="Arial"/>
          <w:sz w:val="22"/>
          <w:szCs w:val="22"/>
        </w:rPr>
      </w:pPr>
    </w:p>
    <w:p w:rsidR="005D46B7" w:rsidRPr="00395D8A" w:rsidRDefault="005D46B7" w:rsidP="00BA13E0">
      <w:pPr>
        <w:rPr>
          <w:rFonts w:ascii="Arial" w:hAnsi="Arial" w:cs="Arial"/>
          <w:sz w:val="22"/>
          <w:szCs w:val="22"/>
        </w:rPr>
      </w:pPr>
      <w:r w:rsidRPr="00395D8A">
        <w:rPr>
          <w:rFonts w:ascii="Arial" w:hAnsi="Arial" w:cs="Arial"/>
          <w:sz w:val="22"/>
          <w:szCs w:val="22"/>
        </w:rPr>
        <w:t xml:space="preserve">Fax: </w:t>
      </w:r>
      <w:r w:rsidRPr="00395D8A">
        <w:rPr>
          <w:rFonts w:ascii="Arial" w:hAnsi="Arial" w:cs="Arial"/>
          <w:sz w:val="22"/>
          <w:szCs w:val="22"/>
        </w:rPr>
        <w:tab/>
      </w:r>
      <w:r w:rsidRPr="00395D8A">
        <w:rPr>
          <w:rFonts w:ascii="Arial" w:hAnsi="Arial" w:cs="Arial"/>
          <w:sz w:val="22"/>
          <w:szCs w:val="22"/>
        </w:rPr>
        <w:tab/>
        <w:t>07 38901909</w:t>
      </w:r>
    </w:p>
    <w:p w:rsidR="005D46B7" w:rsidRPr="00395D8A" w:rsidRDefault="005D46B7" w:rsidP="00BA13E0">
      <w:pPr>
        <w:rPr>
          <w:rFonts w:ascii="Arial" w:hAnsi="Arial" w:cs="Arial"/>
          <w:sz w:val="22"/>
          <w:szCs w:val="22"/>
        </w:rPr>
      </w:pPr>
      <w:r w:rsidRPr="00395D8A">
        <w:rPr>
          <w:rFonts w:ascii="Arial" w:hAnsi="Arial" w:cs="Arial"/>
          <w:sz w:val="22"/>
          <w:szCs w:val="22"/>
        </w:rPr>
        <w:t xml:space="preserve">Email: </w:t>
      </w:r>
      <w:r w:rsidRPr="00395D8A">
        <w:rPr>
          <w:rFonts w:ascii="Arial" w:hAnsi="Arial" w:cs="Arial"/>
          <w:sz w:val="22"/>
          <w:szCs w:val="22"/>
        </w:rPr>
        <w:tab/>
      </w:r>
      <w:r w:rsidRPr="00395D8A">
        <w:rPr>
          <w:rFonts w:ascii="Arial" w:hAnsi="Arial" w:cs="Arial"/>
          <w:sz w:val="22"/>
          <w:szCs w:val="22"/>
        </w:rPr>
        <w:tab/>
      </w:r>
      <w:smartTag w:uri="urn:schemas-microsoft-com:office:smarttags" w:element="PersonName">
        <w:r w:rsidRPr="00395D8A">
          <w:rPr>
            <w:rFonts w:ascii="Arial" w:hAnsi="Arial" w:cs="Arial"/>
            <w:sz w:val="22"/>
            <w:szCs w:val="22"/>
          </w:rPr>
          <w:t>admin</w:t>
        </w:r>
      </w:smartTag>
      <w:r w:rsidRPr="00395D8A">
        <w:rPr>
          <w:rFonts w:ascii="Arial" w:hAnsi="Arial" w:cs="Arial"/>
          <w:sz w:val="22"/>
          <w:szCs w:val="22"/>
        </w:rPr>
        <w:t>@mesaimie.com.au</w:t>
      </w:r>
    </w:p>
    <w:p w:rsidR="005D46B7" w:rsidRDefault="005D46B7" w:rsidP="00BA13E0"/>
    <w:p w:rsidR="005D46B7" w:rsidRDefault="005D46B7" w:rsidP="00BA13E0"/>
    <w:sectPr w:rsidR="005D46B7" w:rsidSect="00850F95">
      <w:headerReference w:type="default" r:id="rId8"/>
      <w:footerReference w:type="default" r:id="rId9"/>
      <w:pgSz w:w="12240" w:h="15840" w:code="1"/>
      <w:pgMar w:top="1440" w:right="1077" w:bottom="568" w:left="902" w:header="426" w:footer="121" w:gutter="0"/>
      <w:paperSrc w:first="269" w:other="2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393" w:rsidRDefault="00D47393">
      <w:r>
        <w:separator/>
      </w:r>
    </w:p>
  </w:endnote>
  <w:endnote w:type="continuationSeparator" w:id="0">
    <w:p w:rsidR="00D47393" w:rsidRDefault="00D4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393" w:rsidRDefault="00D47393" w:rsidP="00EA5D05">
    <w:pPr>
      <w:pStyle w:val="Footer"/>
      <w:jc w:val="right"/>
      <w:rPr>
        <w:rFonts w:ascii="Arial Narrow" w:hAnsi="Arial Narrow"/>
        <w:sz w:val="16"/>
        <w:szCs w:val="16"/>
        <w:lang w:val="en-AU"/>
      </w:rPr>
    </w:pPr>
    <w:r>
      <w:rPr>
        <w:rFonts w:ascii="Arial Narrow" w:hAnsi="Arial Narrow"/>
        <w:noProof/>
        <w:sz w:val="16"/>
        <w:szCs w:val="16"/>
        <w:lang w:val="en-AU" w:eastAsia="en-AU"/>
      </w:rPr>
      <mc:AlternateContent>
        <mc:Choice Requires="wps">
          <w:drawing>
            <wp:anchor distT="0" distB="0" distL="114300" distR="114300" simplePos="0" relativeHeight="251658240" behindDoc="0" locked="0" layoutInCell="1" allowOverlap="1" wp14:anchorId="5145C63B" wp14:editId="7CD2B7B2">
              <wp:simplePos x="0" y="0"/>
              <wp:positionH relativeFrom="column">
                <wp:posOffset>0</wp:posOffset>
              </wp:positionH>
              <wp:positionV relativeFrom="paragraph">
                <wp:posOffset>-3175</wp:posOffset>
              </wp:positionV>
              <wp:extent cx="2057400" cy="457200"/>
              <wp:effectExtent l="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393" w:rsidRPr="001C22D3" w:rsidRDefault="00D47393" w:rsidP="002A3B7E">
                          <w:pPr>
                            <w:rPr>
                              <w:rFonts w:ascii="Arial Narrow" w:hAnsi="Arial Narrow"/>
                              <w:sz w:val="16"/>
                              <w:szCs w:val="16"/>
                            </w:rPr>
                          </w:pPr>
                          <w:r w:rsidRPr="001C22D3">
                            <w:rPr>
                              <w:rFonts w:ascii="Arial Narrow" w:hAnsi="Arial Narrow"/>
                              <w:sz w:val="16"/>
                              <w:szCs w:val="16"/>
                            </w:rPr>
                            <w:t>Mesaimie Pty Ltd</w:t>
                          </w:r>
                        </w:p>
                        <w:p w:rsidR="00D47393" w:rsidRPr="001C22D3" w:rsidRDefault="00D47393" w:rsidP="002A3B7E">
                          <w:pPr>
                            <w:rPr>
                              <w:rFonts w:ascii="Arial Narrow" w:hAnsi="Arial Narrow"/>
                              <w:sz w:val="16"/>
                              <w:szCs w:val="16"/>
                            </w:rPr>
                          </w:pPr>
                          <w:r w:rsidRPr="001C22D3">
                            <w:rPr>
                              <w:rFonts w:ascii="Arial Narrow" w:hAnsi="Arial Narrow"/>
                              <w:sz w:val="16"/>
                              <w:szCs w:val="16"/>
                            </w:rPr>
                            <w:t>ABN 70 108 155 308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5C63B" id="_x0000_t202" coordsize="21600,21600" o:spt="202" path="m,l,21600r21600,l21600,xe">
              <v:stroke joinstyle="miter"/>
              <v:path gradientshapeok="t" o:connecttype="rect"/>
            </v:shapetype>
            <v:shape id="Text Box 4" o:spid="_x0000_s1027" type="#_x0000_t202" style="position:absolute;left:0;text-align:left;margin-left:0;margin-top:-.25pt;width:16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UtQ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" filled="f" stroked="f">
              <v:textbox>
                <w:txbxContent>
                  <w:p w:rsidR="00D47393" w:rsidRPr="001C22D3" w:rsidRDefault="00D47393" w:rsidP="002A3B7E">
                    <w:pPr>
                      <w:rPr>
                        <w:rFonts w:ascii="Arial Narrow" w:hAnsi="Arial Narrow"/>
                        <w:sz w:val="16"/>
                        <w:szCs w:val="16"/>
                      </w:rPr>
                    </w:pPr>
                    <w:r w:rsidRPr="001C22D3">
                      <w:rPr>
                        <w:rFonts w:ascii="Arial Narrow" w:hAnsi="Arial Narrow"/>
                        <w:sz w:val="16"/>
                        <w:szCs w:val="16"/>
                      </w:rPr>
                      <w:t>Mesaimie Pty Ltd</w:t>
                    </w:r>
                  </w:p>
                  <w:p w:rsidR="00D47393" w:rsidRPr="001C22D3" w:rsidRDefault="00D47393" w:rsidP="002A3B7E">
                    <w:pPr>
                      <w:rPr>
                        <w:rFonts w:ascii="Arial Narrow" w:hAnsi="Arial Narrow"/>
                        <w:sz w:val="16"/>
                        <w:szCs w:val="16"/>
                      </w:rPr>
                    </w:pPr>
                    <w:r w:rsidRPr="001C22D3">
                      <w:rPr>
                        <w:rFonts w:ascii="Arial Narrow" w:hAnsi="Arial Narrow"/>
                        <w:sz w:val="16"/>
                        <w:szCs w:val="16"/>
                      </w:rPr>
                      <w:t>ABN 70 108 155 308</w:t>
                    </w:r>
                  </w:p>
                </w:txbxContent>
              </v:textbox>
            </v:shape>
          </w:pict>
        </mc:Fallback>
      </mc:AlternateContent>
    </w:r>
    <w:r>
      <w:rPr>
        <w:rFonts w:ascii="Arial Narrow" w:hAnsi="Arial Narrow"/>
        <w:sz w:val="16"/>
        <w:szCs w:val="16"/>
        <w:lang w:val="en-AU"/>
      </w:rPr>
      <w:t xml:space="preserve">Page </w:t>
    </w:r>
    <w:r>
      <w:rPr>
        <w:rFonts w:ascii="Arial Narrow" w:hAnsi="Arial Narrow"/>
        <w:sz w:val="16"/>
        <w:szCs w:val="16"/>
        <w:lang w:val="en-AU"/>
      </w:rPr>
      <w:fldChar w:fldCharType="begin"/>
    </w:r>
    <w:r>
      <w:rPr>
        <w:rFonts w:ascii="Arial Narrow" w:hAnsi="Arial Narrow"/>
        <w:sz w:val="16"/>
        <w:szCs w:val="16"/>
        <w:lang w:val="en-AU"/>
      </w:rPr>
      <w:instrText xml:space="preserve"> PAGE  \* ArabicDash  \* MERGEFORMAT </w:instrText>
    </w:r>
    <w:r>
      <w:rPr>
        <w:rFonts w:ascii="Arial Narrow" w:hAnsi="Arial Narrow"/>
        <w:sz w:val="16"/>
        <w:szCs w:val="16"/>
        <w:lang w:val="en-AU"/>
      </w:rPr>
      <w:fldChar w:fldCharType="separate"/>
    </w:r>
    <w:r w:rsidR="00C63AAA">
      <w:rPr>
        <w:rFonts w:ascii="Arial Narrow" w:hAnsi="Arial Narrow"/>
        <w:noProof/>
        <w:sz w:val="16"/>
        <w:szCs w:val="16"/>
        <w:lang w:val="en-AU"/>
      </w:rPr>
      <w:t>- 7 -</w:t>
    </w:r>
    <w:r>
      <w:rPr>
        <w:rFonts w:ascii="Arial Narrow" w:hAnsi="Arial Narrow"/>
        <w:sz w:val="16"/>
        <w:szCs w:val="16"/>
        <w:lang w:val="en-AU"/>
      </w:rPr>
      <w:fldChar w:fldCharType="end"/>
    </w:r>
    <w:r w:rsidRPr="00EA5D05">
      <w:rPr>
        <w:rFonts w:ascii="Arial Narrow" w:hAnsi="Arial Narrow"/>
        <w:sz w:val="16"/>
        <w:szCs w:val="16"/>
        <w:lang w:val="en-AU"/>
      </w:rPr>
      <w:tab/>
    </w:r>
    <w:r>
      <w:rPr>
        <w:rFonts w:ascii="Arial Narrow" w:hAnsi="Arial Narrow"/>
        <w:sz w:val="16"/>
        <w:szCs w:val="16"/>
        <w:lang w:val="en-AU"/>
      </w:rPr>
      <w:t>30</w:t>
    </w:r>
    <w:r w:rsidRPr="00B80B30">
      <w:rPr>
        <w:rFonts w:ascii="Arial Narrow" w:hAnsi="Arial Narrow"/>
        <w:sz w:val="16"/>
        <w:szCs w:val="16"/>
        <w:vertAlign w:val="superscript"/>
        <w:lang w:val="en-AU"/>
      </w:rPr>
      <w:t>th</w:t>
    </w:r>
    <w:r>
      <w:rPr>
        <w:rFonts w:ascii="Arial Narrow" w:hAnsi="Arial Narrow"/>
        <w:sz w:val="16"/>
        <w:szCs w:val="16"/>
        <w:lang w:val="en-AU"/>
      </w:rPr>
      <w:t xml:space="preserve"> </w:t>
    </w:r>
    <w:proofErr w:type="gramStart"/>
    <w:r>
      <w:rPr>
        <w:rFonts w:ascii="Arial Narrow" w:hAnsi="Arial Narrow"/>
        <w:sz w:val="16"/>
        <w:szCs w:val="16"/>
        <w:lang w:val="en-AU"/>
      </w:rPr>
      <w:t xml:space="preserve">June  </w:t>
    </w:r>
    <w:r w:rsidR="00C63AAA">
      <w:rPr>
        <w:rFonts w:ascii="Arial Narrow" w:hAnsi="Arial Narrow"/>
        <w:sz w:val="16"/>
        <w:szCs w:val="16"/>
        <w:lang w:val="en-AU"/>
      </w:rPr>
      <w:t>2017</w:t>
    </w:r>
    <w:proofErr w:type="gramEnd"/>
  </w:p>
  <w:p w:rsidR="00D47393" w:rsidRDefault="00D47393" w:rsidP="00EA5D05">
    <w:pPr>
      <w:pStyle w:val="Footer"/>
      <w:jc w:val="right"/>
      <w:rPr>
        <w:rFonts w:ascii="Arial Narrow" w:hAnsi="Arial Narrow"/>
        <w:sz w:val="16"/>
        <w:szCs w:val="16"/>
        <w:lang w:val="en-AU"/>
      </w:rPr>
    </w:pPr>
    <w:r w:rsidRPr="00EA5D05">
      <w:rPr>
        <w:rFonts w:ascii="Arial Narrow" w:hAnsi="Arial Narrow"/>
        <w:sz w:val="16"/>
        <w:szCs w:val="16"/>
        <w:lang w:val="en-AU"/>
      </w:rPr>
      <w:fldChar w:fldCharType="begin"/>
    </w:r>
    <w:r w:rsidRPr="00EA5D05">
      <w:rPr>
        <w:rFonts w:ascii="Arial Narrow" w:hAnsi="Arial Narrow"/>
        <w:sz w:val="16"/>
        <w:szCs w:val="16"/>
        <w:lang w:val="en-AU"/>
      </w:rPr>
      <w:instrText xml:space="preserve"> FILENAME  \* Upper  \* MERGEFORMAT </w:instrText>
    </w:r>
    <w:r w:rsidRPr="00EA5D05">
      <w:rPr>
        <w:rFonts w:ascii="Arial Narrow" w:hAnsi="Arial Narrow"/>
        <w:sz w:val="16"/>
        <w:szCs w:val="16"/>
        <w:lang w:val="en-AU"/>
      </w:rPr>
      <w:fldChar w:fldCharType="separate"/>
    </w:r>
    <w:r w:rsidR="0057003C">
      <w:rPr>
        <w:rFonts w:ascii="Arial Narrow" w:hAnsi="Arial Narrow"/>
        <w:noProof/>
        <w:sz w:val="16"/>
        <w:szCs w:val="16"/>
        <w:lang w:val="en-AU"/>
      </w:rPr>
      <w:t>SAS</w:t>
    </w:r>
    <w:r w:rsidR="00C63AAA">
      <w:rPr>
        <w:rFonts w:ascii="Arial Narrow" w:hAnsi="Arial Narrow"/>
        <w:noProof/>
        <w:sz w:val="16"/>
        <w:szCs w:val="16"/>
        <w:lang w:val="en-AU"/>
      </w:rPr>
      <w:t>2017</w:t>
    </w:r>
    <w:r w:rsidR="0057003C">
      <w:rPr>
        <w:rFonts w:ascii="Arial Narrow" w:hAnsi="Arial Narrow"/>
        <w:noProof/>
        <w:sz w:val="16"/>
        <w:szCs w:val="16"/>
        <w:lang w:val="en-AU"/>
      </w:rPr>
      <w:t xml:space="preserve"> YEAR CHECKLIST</w:t>
    </w:r>
    <w:r w:rsidRPr="00EA5D05">
      <w:rPr>
        <w:rFonts w:ascii="Arial Narrow" w:hAnsi="Arial Narrow"/>
        <w:sz w:val="16"/>
        <w:szCs w:val="16"/>
        <w:lang w:val="en-AU"/>
      </w:rPr>
      <w:fldChar w:fldCharType="end"/>
    </w:r>
  </w:p>
  <w:p w:rsidR="00D47393" w:rsidRPr="00EA5D05" w:rsidRDefault="00D47393" w:rsidP="00EA5D05">
    <w:pPr>
      <w:pStyle w:val="Footer"/>
      <w:jc w:val="right"/>
      <w:rPr>
        <w:rFonts w:ascii="Arial Narrow" w:hAnsi="Arial Narrow"/>
        <w:sz w:val="16"/>
        <w:szCs w:val="16"/>
      </w:rPr>
    </w:pPr>
    <w:r w:rsidRPr="00EA5D05">
      <w:rPr>
        <w:rFonts w:ascii="Arial Narrow" w:hAnsi="Arial Narrow"/>
        <w:sz w:val="16"/>
        <w:szCs w:val="16"/>
        <w:lang w:val="en-A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393" w:rsidRDefault="00D47393">
      <w:r>
        <w:separator/>
      </w:r>
    </w:p>
  </w:footnote>
  <w:footnote w:type="continuationSeparator" w:id="0">
    <w:p w:rsidR="00D47393" w:rsidRDefault="00D47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393" w:rsidRPr="004A6554" w:rsidRDefault="00D47393">
    <w:pPr>
      <w:pStyle w:val="Header"/>
      <w:rPr>
        <w:rFonts w:ascii="Tahoma" w:hAnsi="Tahoma" w:cs="Tahoma"/>
        <w:sz w:val="40"/>
        <w:szCs w:val="40"/>
      </w:rPr>
    </w:pPr>
    <w:r>
      <w:rPr>
        <w:noProof/>
        <w:lang w:val="en-AU" w:eastAsia="en-AU"/>
      </w:rPr>
      <mc:AlternateContent>
        <mc:Choice Requires="wps">
          <w:drawing>
            <wp:anchor distT="0" distB="0" distL="114300" distR="114300" simplePos="0" relativeHeight="251657216" behindDoc="0" locked="0" layoutInCell="1" allowOverlap="1">
              <wp:simplePos x="0" y="0"/>
              <wp:positionH relativeFrom="column">
                <wp:posOffset>2286000</wp:posOffset>
              </wp:positionH>
              <wp:positionV relativeFrom="paragraph">
                <wp:posOffset>7620</wp:posOffset>
              </wp:positionV>
              <wp:extent cx="4229100" cy="4686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393" w:rsidRPr="00EA5D05" w:rsidRDefault="00C63AAA">
                          <w:pPr>
                            <w:rPr>
                              <w:rFonts w:ascii="Tahoma" w:hAnsi="Tahoma" w:cs="Tahoma"/>
                              <w:sz w:val="40"/>
                              <w:szCs w:val="40"/>
                            </w:rPr>
                          </w:pPr>
                          <w:r>
                            <w:rPr>
                              <w:rFonts w:ascii="Tahoma" w:hAnsi="Tahoma" w:cs="Tahoma"/>
                              <w:sz w:val="40"/>
                              <w:szCs w:val="40"/>
                            </w:rPr>
                            <w:t>2017</w:t>
                          </w:r>
                          <w:r w:rsidR="00D47393">
                            <w:rPr>
                              <w:rFonts w:ascii="Tahoma" w:hAnsi="Tahoma" w:cs="Tahoma"/>
                              <w:sz w:val="40"/>
                              <w:szCs w:val="40"/>
                            </w:rPr>
                            <w:t xml:space="preserve"> </w:t>
                          </w:r>
                          <w:r w:rsidR="00D47393" w:rsidRPr="00EA5D05">
                            <w:rPr>
                              <w:rFonts w:ascii="Tahoma" w:hAnsi="Tahoma" w:cs="Tahoma"/>
                              <w:sz w:val="40"/>
                              <w:szCs w:val="40"/>
                            </w:rPr>
                            <w:t>YEAR END TAX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0pt;margin-top:.6pt;width:333pt;height:3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ooDgw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" stroked="f">
              <v:textbox>
                <w:txbxContent>
                  <w:p w:rsidR="00D47393" w:rsidRPr="00EA5D05" w:rsidRDefault="00C63AAA">
                    <w:pPr>
                      <w:rPr>
                        <w:rFonts w:ascii="Tahoma" w:hAnsi="Tahoma" w:cs="Tahoma"/>
                        <w:sz w:val="40"/>
                        <w:szCs w:val="40"/>
                      </w:rPr>
                    </w:pPr>
                    <w:r>
                      <w:rPr>
                        <w:rFonts w:ascii="Tahoma" w:hAnsi="Tahoma" w:cs="Tahoma"/>
                        <w:sz w:val="40"/>
                        <w:szCs w:val="40"/>
                      </w:rPr>
                      <w:t>2017</w:t>
                    </w:r>
                    <w:r w:rsidR="00D47393">
                      <w:rPr>
                        <w:rFonts w:ascii="Tahoma" w:hAnsi="Tahoma" w:cs="Tahoma"/>
                        <w:sz w:val="40"/>
                        <w:szCs w:val="40"/>
                      </w:rPr>
                      <w:t xml:space="preserve"> </w:t>
                    </w:r>
                    <w:r w:rsidR="00D47393" w:rsidRPr="00EA5D05">
                      <w:rPr>
                        <w:rFonts w:ascii="Tahoma" w:hAnsi="Tahoma" w:cs="Tahoma"/>
                        <w:sz w:val="40"/>
                        <w:szCs w:val="40"/>
                      </w:rPr>
                      <w:t>YEAR END TAX CHECKLIST</w:t>
                    </w:r>
                  </w:p>
                </w:txbxContent>
              </v:textbox>
            </v:shape>
          </w:pict>
        </mc:Fallback>
      </mc:AlternateContent>
    </w:r>
    <w:r>
      <w:rPr>
        <w:noProof/>
        <w:lang w:val="en-AU" w:eastAsia="en-AU"/>
      </w:rPr>
      <w:drawing>
        <wp:inline distT="0" distB="0" distL="0" distR="0">
          <wp:extent cx="1123950" cy="857250"/>
          <wp:effectExtent l="0" t="0" r="0" b="0"/>
          <wp:docPr id="1" name="Picture 1" descr="stephens_account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ens_accounti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572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7B7"/>
    <w:multiLevelType w:val="singleLevel"/>
    <w:tmpl w:val="02886700"/>
    <w:lvl w:ilvl="0">
      <w:start w:val="2000"/>
      <w:numFmt w:val="bullet"/>
      <w:lvlText w:val="-"/>
      <w:lvlJc w:val="left"/>
      <w:pPr>
        <w:tabs>
          <w:tab w:val="num" w:pos="360"/>
        </w:tabs>
        <w:ind w:left="360" w:hanging="360"/>
      </w:pPr>
      <w:rPr>
        <w:rFonts w:hint="default"/>
      </w:rPr>
    </w:lvl>
  </w:abstractNum>
  <w:abstractNum w:abstractNumId="1" w15:restartNumberingAfterBreak="0">
    <w:nsid w:val="11B73D0E"/>
    <w:multiLevelType w:val="singleLevel"/>
    <w:tmpl w:val="02886700"/>
    <w:lvl w:ilvl="0">
      <w:start w:val="2000"/>
      <w:numFmt w:val="bullet"/>
      <w:lvlText w:val="-"/>
      <w:lvlJc w:val="left"/>
      <w:pPr>
        <w:tabs>
          <w:tab w:val="num" w:pos="360"/>
        </w:tabs>
        <w:ind w:left="360" w:hanging="360"/>
      </w:pPr>
      <w:rPr>
        <w:rFonts w:hint="default"/>
      </w:rPr>
    </w:lvl>
  </w:abstractNum>
  <w:abstractNum w:abstractNumId="2" w15:restartNumberingAfterBreak="0">
    <w:nsid w:val="120752A2"/>
    <w:multiLevelType w:val="singleLevel"/>
    <w:tmpl w:val="02886700"/>
    <w:lvl w:ilvl="0">
      <w:start w:val="2000"/>
      <w:numFmt w:val="bullet"/>
      <w:lvlText w:val="-"/>
      <w:lvlJc w:val="left"/>
      <w:pPr>
        <w:tabs>
          <w:tab w:val="num" w:pos="360"/>
        </w:tabs>
        <w:ind w:left="360" w:hanging="360"/>
      </w:pPr>
      <w:rPr>
        <w:rFonts w:hint="default"/>
      </w:rPr>
    </w:lvl>
  </w:abstractNum>
  <w:abstractNum w:abstractNumId="3" w15:restartNumberingAfterBreak="0">
    <w:nsid w:val="120D1D50"/>
    <w:multiLevelType w:val="singleLevel"/>
    <w:tmpl w:val="02886700"/>
    <w:lvl w:ilvl="0">
      <w:start w:val="2000"/>
      <w:numFmt w:val="bullet"/>
      <w:lvlText w:val="-"/>
      <w:lvlJc w:val="left"/>
      <w:pPr>
        <w:tabs>
          <w:tab w:val="num" w:pos="360"/>
        </w:tabs>
        <w:ind w:left="360" w:hanging="360"/>
      </w:pPr>
      <w:rPr>
        <w:rFonts w:hint="default"/>
      </w:rPr>
    </w:lvl>
  </w:abstractNum>
  <w:abstractNum w:abstractNumId="4" w15:restartNumberingAfterBreak="0">
    <w:nsid w:val="145B0E8B"/>
    <w:multiLevelType w:val="singleLevel"/>
    <w:tmpl w:val="02886700"/>
    <w:lvl w:ilvl="0">
      <w:start w:val="2000"/>
      <w:numFmt w:val="bullet"/>
      <w:lvlText w:val="-"/>
      <w:lvlJc w:val="left"/>
      <w:pPr>
        <w:tabs>
          <w:tab w:val="num" w:pos="360"/>
        </w:tabs>
        <w:ind w:left="360" w:hanging="360"/>
      </w:pPr>
      <w:rPr>
        <w:rFonts w:hint="default"/>
      </w:rPr>
    </w:lvl>
  </w:abstractNum>
  <w:abstractNum w:abstractNumId="5" w15:restartNumberingAfterBreak="0">
    <w:nsid w:val="1DEE7B5B"/>
    <w:multiLevelType w:val="singleLevel"/>
    <w:tmpl w:val="02886700"/>
    <w:lvl w:ilvl="0">
      <w:start w:val="2000"/>
      <w:numFmt w:val="bullet"/>
      <w:lvlText w:val="-"/>
      <w:lvlJc w:val="left"/>
      <w:pPr>
        <w:tabs>
          <w:tab w:val="num" w:pos="360"/>
        </w:tabs>
        <w:ind w:left="360" w:hanging="360"/>
      </w:pPr>
      <w:rPr>
        <w:rFonts w:hint="default"/>
      </w:rPr>
    </w:lvl>
  </w:abstractNum>
  <w:abstractNum w:abstractNumId="6" w15:restartNumberingAfterBreak="0">
    <w:nsid w:val="25C53B27"/>
    <w:multiLevelType w:val="singleLevel"/>
    <w:tmpl w:val="E82806CE"/>
    <w:lvl w:ilvl="0">
      <w:start w:val="1"/>
      <w:numFmt w:val="decimal"/>
      <w:lvlText w:val="%1."/>
      <w:lvlJc w:val="left"/>
      <w:pPr>
        <w:tabs>
          <w:tab w:val="num" w:pos="-195"/>
        </w:tabs>
        <w:ind w:left="-195" w:hanging="525"/>
      </w:pPr>
      <w:rPr>
        <w:rFonts w:hint="default"/>
      </w:rPr>
    </w:lvl>
  </w:abstractNum>
  <w:abstractNum w:abstractNumId="7" w15:restartNumberingAfterBreak="0">
    <w:nsid w:val="28707FF7"/>
    <w:multiLevelType w:val="singleLevel"/>
    <w:tmpl w:val="02886700"/>
    <w:lvl w:ilvl="0">
      <w:start w:val="2000"/>
      <w:numFmt w:val="bullet"/>
      <w:lvlText w:val="-"/>
      <w:lvlJc w:val="left"/>
      <w:pPr>
        <w:tabs>
          <w:tab w:val="num" w:pos="360"/>
        </w:tabs>
        <w:ind w:left="360" w:hanging="360"/>
      </w:pPr>
      <w:rPr>
        <w:rFonts w:hint="default"/>
      </w:rPr>
    </w:lvl>
  </w:abstractNum>
  <w:abstractNum w:abstractNumId="8" w15:restartNumberingAfterBreak="0">
    <w:nsid w:val="30016197"/>
    <w:multiLevelType w:val="singleLevel"/>
    <w:tmpl w:val="2B4A216C"/>
    <w:lvl w:ilvl="0">
      <w:start w:val="2"/>
      <w:numFmt w:val="lowerLetter"/>
      <w:lvlText w:val="(%1)"/>
      <w:lvlJc w:val="left"/>
      <w:pPr>
        <w:tabs>
          <w:tab w:val="num" w:pos="375"/>
        </w:tabs>
        <w:ind w:left="375" w:hanging="375"/>
      </w:pPr>
      <w:rPr>
        <w:rFonts w:hint="default"/>
        <w:b w:val="0"/>
      </w:rPr>
    </w:lvl>
  </w:abstractNum>
  <w:abstractNum w:abstractNumId="9" w15:restartNumberingAfterBreak="0">
    <w:nsid w:val="30821F60"/>
    <w:multiLevelType w:val="singleLevel"/>
    <w:tmpl w:val="02886700"/>
    <w:lvl w:ilvl="0">
      <w:start w:val="2000"/>
      <w:numFmt w:val="bullet"/>
      <w:lvlText w:val="-"/>
      <w:lvlJc w:val="left"/>
      <w:pPr>
        <w:tabs>
          <w:tab w:val="num" w:pos="360"/>
        </w:tabs>
        <w:ind w:left="360" w:hanging="360"/>
      </w:pPr>
      <w:rPr>
        <w:rFonts w:hint="default"/>
      </w:rPr>
    </w:lvl>
  </w:abstractNum>
  <w:abstractNum w:abstractNumId="10" w15:restartNumberingAfterBreak="0">
    <w:nsid w:val="331C7F74"/>
    <w:multiLevelType w:val="singleLevel"/>
    <w:tmpl w:val="02886700"/>
    <w:lvl w:ilvl="0">
      <w:start w:val="2000"/>
      <w:numFmt w:val="bullet"/>
      <w:lvlText w:val="-"/>
      <w:lvlJc w:val="left"/>
      <w:pPr>
        <w:tabs>
          <w:tab w:val="num" w:pos="360"/>
        </w:tabs>
        <w:ind w:left="360" w:hanging="360"/>
      </w:pPr>
      <w:rPr>
        <w:rFonts w:hint="default"/>
      </w:rPr>
    </w:lvl>
  </w:abstractNum>
  <w:abstractNum w:abstractNumId="11" w15:restartNumberingAfterBreak="0">
    <w:nsid w:val="37D51C3B"/>
    <w:multiLevelType w:val="singleLevel"/>
    <w:tmpl w:val="02886700"/>
    <w:lvl w:ilvl="0">
      <w:start w:val="2000"/>
      <w:numFmt w:val="bullet"/>
      <w:lvlText w:val="-"/>
      <w:lvlJc w:val="left"/>
      <w:pPr>
        <w:tabs>
          <w:tab w:val="num" w:pos="360"/>
        </w:tabs>
        <w:ind w:left="360" w:hanging="360"/>
      </w:pPr>
      <w:rPr>
        <w:rFonts w:hint="default"/>
      </w:rPr>
    </w:lvl>
  </w:abstractNum>
  <w:abstractNum w:abstractNumId="12" w15:restartNumberingAfterBreak="0">
    <w:nsid w:val="38222550"/>
    <w:multiLevelType w:val="singleLevel"/>
    <w:tmpl w:val="02886700"/>
    <w:lvl w:ilvl="0">
      <w:start w:val="2000"/>
      <w:numFmt w:val="bullet"/>
      <w:lvlText w:val="-"/>
      <w:lvlJc w:val="left"/>
      <w:pPr>
        <w:tabs>
          <w:tab w:val="num" w:pos="360"/>
        </w:tabs>
        <w:ind w:left="360" w:hanging="360"/>
      </w:pPr>
      <w:rPr>
        <w:rFonts w:hint="default"/>
      </w:rPr>
    </w:lvl>
  </w:abstractNum>
  <w:abstractNum w:abstractNumId="13" w15:restartNumberingAfterBreak="0">
    <w:nsid w:val="3B6F4EDF"/>
    <w:multiLevelType w:val="singleLevel"/>
    <w:tmpl w:val="02886700"/>
    <w:lvl w:ilvl="0">
      <w:start w:val="1"/>
      <w:numFmt w:val="bullet"/>
      <w:lvlText w:val="-"/>
      <w:lvlJc w:val="left"/>
      <w:pPr>
        <w:tabs>
          <w:tab w:val="num" w:pos="360"/>
        </w:tabs>
        <w:ind w:left="360" w:hanging="360"/>
      </w:pPr>
      <w:rPr>
        <w:rFonts w:hint="default"/>
      </w:rPr>
    </w:lvl>
  </w:abstractNum>
  <w:abstractNum w:abstractNumId="14" w15:restartNumberingAfterBreak="0">
    <w:nsid w:val="40581F90"/>
    <w:multiLevelType w:val="singleLevel"/>
    <w:tmpl w:val="02886700"/>
    <w:lvl w:ilvl="0">
      <w:start w:val="2000"/>
      <w:numFmt w:val="bullet"/>
      <w:lvlText w:val="-"/>
      <w:lvlJc w:val="left"/>
      <w:pPr>
        <w:tabs>
          <w:tab w:val="num" w:pos="360"/>
        </w:tabs>
        <w:ind w:left="360" w:hanging="360"/>
      </w:pPr>
      <w:rPr>
        <w:rFonts w:hint="default"/>
      </w:rPr>
    </w:lvl>
  </w:abstractNum>
  <w:abstractNum w:abstractNumId="15" w15:restartNumberingAfterBreak="0">
    <w:nsid w:val="4171401E"/>
    <w:multiLevelType w:val="singleLevel"/>
    <w:tmpl w:val="02886700"/>
    <w:lvl w:ilvl="0">
      <w:start w:val="2000"/>
      <w:numFmt w:val="bullet"/>
      <w:lvlText w:val="-"/>
      <w:lvlJc w:val="left"/>
      <w:pPr>
        <w:tabs>
          <w:tab w:val="num" w:pos="360"/>
        </w:tabs>
        <w:ind w:left="360" w:hanging="360"/>
      </w:pPr>
      <w:rPr>
        <w:rFonts w:hint="default"/>
      </w:rPr>
    </w:lvl>
  </w:abstractNum>
  <w:abstractNum w:abstractNumId="16" w15:restartNumberingAfterBreak="0">
    <w:nsid w:val="44251220"/>
    <w:multiLevelType w:val="singleLevel"/>
    <w:tmpl w:val="02886700"/>
    <w:lvl w:ilvl="0">
      <w:start w:val="2000"/>
      <w:numFmt w:val="bullet"/>
      <w:lvlText w:val="-"/>
      <w:lvlJc w:val="left"/>
      <w:pPr>
        <w:tabs>
          <w:tab w:val="num" w:pos="360"/>
        </w:tabs>
        <w:ind w:left="360" w:hanging="360"/>
      </w:pPr>
      <w:rPr>
        <w:rFonts w:hint="default"/>
      </w:rPr>
    </w:lvl>
  </w:abstractNum>
  <w:abstractNum w:abstractNumId="17" w15:restartNumberingAfterBreak="0">
    <w:nsid w:val="4BE66897"/>
    <w:multiLevelType w:val="singleLevel"/>
    <w:tmpl w:val="05945596"/>
    <w:lvl w:ilvl="0">
      <w:start w:val="1"/>
      <w:numFmt w:val="decimal"/>
      <w:lvlText w:val="%1."/>
      <w:lvlJc w:val="left"/>
      <w:pPr>
        <w:tabs>
          <w:tab w:val="num" w:pos="360"/>
        </w:tabs>
        <w:ind w:left="360" w:hanging="360"/>
      </w:pPr>
      <w:rPr>
        <w:rFonts w:hint="default"/>
      </w:rPr>
    </w:lvl>
  </w:abstractNum>
  <w:abstractNum w:abstractNumId="18" w15:restartNumberingAfterBreak="0">
    <w:nsid w:val="52A675F2"/>
    <w:multiLevelType w:val="singleLevel"/>
    <w:tmpl w:val="02886700"/>
    <w:lvl w:ilvl="0">
      <w:start w:val="2000"/>
      <w:numFmt w:val="bullet"/>
      <w:lvlText w:val="-"/>
      <w:lvlJc w:val="left"/>
      <w:pPr>
        <w:tabs>
          <w:tab w:val="num" w:pos="360"/>
        </w:tabs>
        <w:ind w:left="360" w:hanging="360"/>
      </w:pPr>
      <w:rPr>
        <w:rFonts w:hint="default"/>
      </w:rPr>
    </w:lvl>
  </w:abstractNum>
  <w:abstractNum w:abstractNumId="19" w15:restartNumberingAfterBreak="0">
    <w:nsid w:val="57DA2049"/>
    <w:multiLevelType w:val="singleLevel"/>
    <w:tmpl w:val="02886700"/>
    <w:lvl w:ilvl="0">
      <w:start w:val="2000"/>
      <w:numFmt w:val="bullet"/>
      <w:lvlText w:val="-"/>
      <w:lvlJc w:val="left"/>
      <w:pPr>
        <w:tabs>
          <w:tab w:val="num" w:pos="360"/>
        </w:tabs>
        <w:ind w:left="360" w:hanging="360"/>
      </w:pPr>
      <w:rPr>
        <w:rFonts w:hint="default"/>
      </w:rPr>
    </w:lvl>
  </w:abstractNum>
  <w:abstractNum w:abstractNumId="20" w15:restartNumberingAfterBreak="0">
    <w:nsid w:val="5A2F15C0"/>
    <w:multiLevelType w:val="singleLevel"/>
    <w:tmpl w:val="0C090001"/>
    <w:lvl w:ilvl="0">
      <w:start w:val="1"/>
      <w:numFmt w:val="bullet"/>
      <w:lvlText w:val=""/>
      <w:lvlJc w:val="left"/>
      <w:pPr>
        <w:ind w:left="360" w:hanging="360"/>
      </w:pPr>
      <w:rPr>
        <w:rFonts w:ascii="Symbol" w:hAnsi="Symbol" w:hint="default"/>
      </w:rPr>
    </w:lvl>
  </w:abstractNum>
  <w:abstractNum w:abstractNumId="21" w15:restartNumberingAfterBreak="0">
    <w:nsid w:val="5AEA15E4"/>
    <w:multiLevelType w:val="singleLevel"/>
    <w:tmpl w:val="02886700"/>
    <w:lvl w:ilvl="0">
      <w:start w:val="2000"/>
      <w:numFmt w:val="bullet"/>
      <w:lvlText w:val="-"/>
      <w:lvlJc w:val="left"/>
      <w:pPr>
        <w:tabs>
          <w:tab w:val="num" w:pos="360"/>
        </w:tabs>
        <w:ind w:left="360" w:hanging="360"/>
      </w:pPr>
      <w:rPr>
        <w:rFonts w:hint="default"/>
      </w:rPr>
    </w:lvl>
  </w:abstractNum>
  <w:abstractNum w:abstractNumId="22" w15:restartNumberingAfterBreak="0">
    <w:nsid w:val="666325E1"/>
    <w:multiLevelType w:val="singleLevel"/>
    <w:tmpl w:val="02886700"/>
    <w:lvl w:ilvl="0">
      <w:start w:val="2000"/>
      <w:numFmt w:val="bullet"/>
      <w:lvlText w:val="-"/>
      <w:lvlJc w:val="left"/>
      <w:pPr>
        <w:tabs>
          <w:tab w:val="num" w:pos="360"/>
        </w:tabs>
        <w:ind w:left="360" w:hanging="360"/>
      </w:pPr>
      <w:rPr>
        <w:rFonts w:hint="default"/>
      </w:rPr>
    </w:lvl>
  </w:abstractNum>
  <w:abstractNum w:abstractNumId="23" w15:restartNumberingAfterBreak="0">
    <w:nsid w:val="68706BDE"/>
    <w:multiLevelType w:val="singleLevel"/>
    <w:tmpl w:val="02886700"/>
    <w:lvl w:ilvl="0">
      <w:start w:val="2000"/>
      <w:numFmt w:val="bullet"/>
      <w:lvlText w:val="-"/>
      <w:lvlJc w:val="left"/>
      <w:pPr>
        <w:tabs>
          <w:tab w:val="num" w:pos="360"/>
        </w:tabs>
        <w:ind w:left="360" w:hanging="360"/>
      </w:pPr>
      <w:rPr>
        <w:rFonts w:hint="default"/>
      </w:rPr>
    </w:lvl>
  </w:abstractNum>
  <w:abstractNum w:abstractNumId="24" w15:restartNumberingAfterBreak="0">
    <w:nsid w:val="689F7305"/>
    <w:multiLevelType w:val="singleLevel"/>
    <w:tmpl w:val="02886700"/>
    <w:lvl w:ilvl="0">
      <w:start w:val="2000"/>
      <w:numFmt w:val="bullet"/>
      <w:lvlText w:val="-"/>
      <w:lvlJc w:val="left"/>
      <w:pPr>
        <w:tabs>
          <w:tab w:val="num" w:pos="360"/>
        </w:tabs>
        <w:ind w:left="360" w:hanging="360"/>
      </w:pPr>
      <w:rPr>
        <w:rFonts w:hint="default"/>
      </w:rPr>
    </w:lvl>
  </w:abstractNum>
  <w:abstractNum w:abstractNumId="25" w15:restartNumberingAfterBreak="0">
    <w:nsid w:val="77B93F2D"/>
    <w:multiLevelType w:val="singleLevel"/>
    <w:tmpl w:val="02886700"/>
    <w:lvl w:ilvl="0">
      <w:start w:val="2000"/>
      <w:numFmt w:val="bullet"/>
      <w:lvlText w:val="-"/>
      <w:lvlJc w:val="left"/>
      <w:pPr>
        <w:tabs>
          <w:tab w:val="num" w:pos="360"/>
        </w:tabs>
        <w:ind w:left="360" w:hanging="360"/>
      </w:pPr>
      <w:rPr>
        <w:rFonts w:hint="default"/>
      </w:rPr>
    </w:lvl>
  </w:abstractNum>
  <w:abstractNum w:abstractNumId="26" w15:restartNumberingAfterBreak="0">
    <w:nsid w:val="7B64741B"/>
    <w:multiLevelType w:val="singleLevel"/>
    <w:tmpl w:val="02886700"/>
    <w:lvl w:ilvl="0">
      <w:start w:val="2000"/>
      <w:numFmt w:val="bullet"/>
      <w:lvlText w:val="-"/>
      <w:lvlJc w:val="left"/>
      <w:pPr>
        <w:tabs>
          <w:tab w:val="num" w:pos="360"/>
        </w:tabs>
        <w:ind w:left="360" w:hanging="360"/>
      </w:pPr>
      <w:rPr>
        <w:rFonts w:hint="default"/>
      </w:rPr>
    </w:lvl>
  </w:abstractNum>
  <w:num w:numId="1">
    <w:abstractNumId w:val="0"/>
  </w:num>
  <w:num w:numId="2">
    <w:abstractNumId w:val="15"/>
  </w:num>
  <w:num w:numId="3">
    <w:abstractNumId w:val="25"/>
  </w:num>
  <w:num w:numId="4">
    <w:abstractNumId w:val="21"/>
  </w:num>
  <w:num w:numId="5">
    <w:abstractNumId w:val="14"/>
  </w:num>
  <w:num w:numId="6">
    <w:abstractNumId w:val="4"/>
  </w:num>
  <w:num w:numId="7">
    <w:abstractNumId w:val="8"/>
  </w:num>
  <w:num w:numId="8">
    <w:abstractNumId w:val="20"/>
  </w:num>
  <w:num w:numId="9">
    <w:abstractNumId w:val="24"/>
  </w:num>
  <w:num w:numId="10">
    <w:abstractNumId w:val="23"/>
  </w:num>
  <w:num w:numId="11">
    <w:abstractNumId w:val="12"/>
  </w:num>
  <w:num w:numId="12">
    <w:abstractNumId w:val="7"/>
  </w:num>
  <w:num w:numId="13">
    <w:abstractNumId w:val="26"/>
  </w:num>
  <w:num w:numId="14">
    <w:abstractNumId w:val="13"/>
  </w:num>
  <w:num w:numId="15">
    <w:abstractNumId w:val="3"/>
  </w:num>
  <w:num w:numId="16">
    <w:abstractNumId w:val="16"/>
  </w:num>
  <w:num w:numId="17">
    <w:abstractNumId w:val="10"/>
  </w:num>
  <w:num w:numId="18">
    <w:abstractNumId w:val="19"/>
  </w:num>
  <w:num w:numId="19">
    <w:abstractNumId w:val="11"/>
  </w:num>
  <w:num w:numId="20">
    <w:abstractNumId w:val="1"/>
  </w:num>
  <w:num w:numId="21">
    <w:abstractNumId w:val="2"/>
  </w:num>
  <w:num w:numId="22">
    <w:abstractNumId w:val="22"/>
  </w:num>
  <w:num w:numId="23">
    <w:abstractNumId w:val="18"/>
  </w:num>
  <w:num w:numId="24">
    <w:abstractNumId w:val="5"/>
  </w:num>
  <w:num w:numId="25">
    <w:abstractNumId w:val="9"/>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32"/>
    <w:rsid w:val="0000250D"/>
    <w:rsid w:val="00024C3D"/>
    <w:rsid w:val="00024ECF"/>
    <w:rsid w:val="00026162"/>
    <w:rsid w:val="00047785"/>
    <w:rsid w:val="00094C20"/>
    <w:rsid w:val="000A099A"/>
    <w:rsid w:val="000A74B7"/>
    <w:rsid w:val="000B5C34"/>
    <w:rsid w:val="000F1F16"/>
    <w:rsid w:val="000F3AE9"/>
    <w:rsid w:val="00133C2A"/>
    <w:rsid w:val="00136515"/>
    <w:rsid w:val="00144A7C"/>
    <w:rsid w:val="00163E4D"/>
    <w:rsid w:val="00164237"/>
    <w:rsid w:val="00164351"/>
    <w:rsid w:val="00172FE7"/>
    <w:rsid w:val="00196057"/>
    <w:rsid w:val="001965CC"/>
    <w:rsid w:val="00212B1B"/>
    <w:rsid w:val="002525F1"/>
    <w:rsid w:val="00253711"/>
    <w:rsid w:val="00286D43"/>
    <w:rsid w:val="002915D0"/>
    <w:rsid w:val="002A3B7E"/>
    <w:rsid w:val="002B1906"/>
    <w:rsid w:val="002E4455"/>
    <w:rsid w:val="003054DA"/>
    <w:rsid w:val="00342D0B"/>
    <w:rsid w:val="00351342"/>
    <w:rsid w:val="00360C55"/>
    <w:rsid w:val="003643FE"/>
    <w:rsid w:val="0037047E"/>
    <w:rsid w:val="00394FF8"/>
    <w:rsid w:val="00395D8A"/>
    <w:rsid w:val="003F3B66"/>
    <w:rsid w:val="003F7194"/>
    <w:rsid w:val="004043C1"/>
    <w:rsid w:val="004166E0"/>
    <w:rsid w:val="00433785"/>
    <w:rsid w:val="00447BAB"/>
    <w:rsid w:val="00476971"/>
    <w:rsid w:val="00484558"/>
    <w:rsid w:val="004A6554"/>
    <w:rsid w:val="004D35B6"/>
    <w:rsid w:val="004E6B5D"/>
    <w:rsid w:val="004F54A1"/>
    <w:rsid w:val="005667FB"/>
    <w:rsid w:val="00566F53"/>
    <w:rsid w:val="0057003C"/>
    <w:rsid w:val="0058358D"/>
    <w:rsid w:val="00584540"/>
    <w:rsid w:val="00595A7E"/>
    <w:rsid w:val="005B2A2B"/>
    <w:rsid w:val="005B34E5"/>
    <w:rsid w:val="005D46B7"/>
    <w:rsid w:val="00602ED2"/>
    <w:rsid w:val="00603F3F"/>
    <w:rsid w:val="00664B2A"/>
    <w:rsid w:val="0067526C"/>
    <w:rsid w:val="006A2C33"/>
    <w:rsid w:val="006C105A"/>
    <w:rsid w:val="006E356A"/>
    <w:rsid w:val="007076E2"/>
    <w:rsid w:val="0071244C"/>
    <w:rsid w:val="007819C8"/>
    <w:rsid w:val="007B1297"/>
    <w:rsid w:val="007B7A13"/>
    <w:rsid w:val="00805E32"/>
    <w:rsid w:val="0083013B"/>
    <w:rsid w:val="008359F2"/>
    <w:rsid w:val="00841172"/>
    <w:rsid w:val="00850F95"/>
    <w:rsid w:val="008A5A0C"/>
    <w:rsid w:val="0091183C"/>
    <w:rsid w:val="00932436"/>
    <w:rsid w:val="00947784"/>
    <w:rsid w:val="0097474A"/>
    <w:rsid w:val="009B6756"/>
    <w:rsid w:val="009C777A"/>
    <w:rsid w:val="009E0018"/>
    <w:rsid w:val="009F6A70"/>
    <w:rsid w:val="00A23E16"/>
    <w:rsid w:val="00A27EDD"/>
    <w:rsid w:val="00A35E51"/>
    <w:rsid w:val="00A705DA"/>
    <w:rsid w:val="00A96134"/>
    <w:rsid w:val="00AA28D5"/>
    <w:rsid w:val="00AA6D5D"/>
    <w:rsid w:val="00AB5D39"/>
    <w:rsid w:val="00AC3BB9"/>
    <w:rsid w:val="00AD0F5E"/>
    <w:rsid w:val="00AF5904"/>
    <w:rsid w:val="00B40A7F"/>
    <w:rsid w:val="00B61957"/>
    <w:rsid w:val="00B80B30"/>
    <w:rsid w:val="00BA13E0"/>
    <w:rsid w:val="00C00EC1"/>
    <w:rsid w:val="00C2723B"/>
    <w:rsid w:val="00C4176B"/>
    <w:rsid w:val="00C63AAA"/>
    <w:rsid w:val="00C921CC"/>
    <w:rsid w:val="00C93BFF"/>
    <w:rsid w:val="00CA7E15"/>
    <w:rsid w:val="00CB4459"/>
    <w:rsid w:val="00CB5549"/>
    <w:rsid w:val="00CB5615"/>
    <w:rsid w:val="00D47393"/>
    <w:rsid w:val="00D510DC"/>
    <w:rsid w:val="00D65941"/>
    <w:rsid w:val="00D933E8"/>
    <w:rsid w:val="00DB556A"/>
    <w:rsid w:val="00DC6C64"/>
    <w:rsid w:val="00DD665A"/>
    <w:rsid w:val="00DF348F"/>
    <w:rsid w:val="00DF6BFF"/>
    <w:rsid w:val="00E010D1"/>
    <w:rsid w:val="00E337DF"/>
    <w:rsid w:val="00E83F8A"/>
    <w:rsid w:val="00EA5D05"/>
    <w:rsid w:val="00ED49F3"/>
    <w:rsid w:val="00EF26F3"/>
    <w:rsid w:val="00F05862"/>
    <w:rsid w:val="00F07372"/>
    <w:rsid w:val="00F07B8A"/>
    <w:rsid w:val="00F97482"/>
    <w:rsid w:val="00FD25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4:docId w14:val="505BF7D2"/>
  <w15:docId w15:val="{EC3F9611-9F5B-410C-986E-658C4601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DF348F"/>
    <w:pPr>
      <w:keepNext/>
      <w:outlineLvl w:val="0"/>
    </w:pPr>
    <w:rPr>
      <w:b/>
      <w:color w:val="000000"/>
      <w:szCs w:val="20"/>
    </w:rPr>
  </w:style>
  <w:style w:type="paragraph" w:styleId="Heading3">
    <w:name w:val="heading 3"/>
    <w:basedOn w:val="Normal"/>
    <w:next w:val="Normal"/>
    <w:qFormat/>
    <w:rsid w:val="000F3AE9"/>
    <w:pPr>
      <w:keepNext/>
      <w:spacing w:before="240" w:after="60"/>
      <w:outlineLvl w:val="2"/>
    </w:pPr>
    <w:rPr>
      <w:rFonts w:ascii="Arial" w:hAnsi="Arial" w:cs="Arial"/>
      <w:b/>
      <w:bCs/>
      <w:sz w:val="26"/>
      <w:szCs w:val="26"/>
    </w:rPr>
  </w:style>
  <w:style w:type="paragraph" w:styleId="Heading4">
    <w:name w:val="heading 4"/>
    <w:basedOn w:val="Normal"/>
    <w:next w:val="Normal"/>
    <w:qFormat/>
    <w:rsid w:val="000F3AE9"/>
    <w:pPr>
      <w:keepNext/>
      <w:spacing w:before="240" w:after="60"/>
      <w:outlineLvl w:val="3"/>
    </w:pPr>
    <w:rPr>
      <w:b/>
      <w:bCs/>
      <w:sz w:val="28"/>
      <w:szCs w:val="28"/>
    </w:rPr>
  </w:style>
  <w:style w:type="paragraph" w:styleId="Heading7">
    <w:name w:val="heading 7"/>
    <w:basedOn w:val="Normal"/>
    <w:next w:val="Normal"/>
    <w:qFormat/>
    <w:rsid w:val="000F3AE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95A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
    <w:name w:val="Body Text"/>
    <w:basedOn w:val="Normal"/>
    <w:rsid w:val="00595A7E"/>
    <w:rPr>
      <w:rFonts w:ascii="Arial" w:hAnsi="Arial"/>
      <w:b/>
      <w:color w:val="000000"/>
      <w:sz w:val="22"/>
      <w:szCs w:val="20"/>
    </w:rPr>
  </w:style>
  <w:style w:type="paragraph" w:styleId="BodyText2">
    <w:name w:val="Body Text 2"/>
    <w:basedOn w:val="Normal"/>
    <w:rsid w:val="00841172"/>
    <w:pPr>
      <w:spacing w:after="120" w:line="480" w:lineRule="auto"/>
    </w:pPr>
  </w:style>
  <w:style w:type="paragraph" w:styleId="Header">
    <w:name w:val="header"/>
    <w:basedOn w:val="Normal"/>
    <w:rsid w:val="00DF348F"/>
    <w:pPr>
      <w:tabs>
        <w:tab w:val="center" w:pos="4153"/>
        <w:tab w:val="right" w:pos="8306"/>
      </w:tabs>
    </w:pPr>
    <w:rPr>
      <w:sz w:val="20"/>
      <w:szCs w:val="20"/>
    </w:rPr>
  </w:style>
  <w:style w:type="paragraph" w:styleId="BodyTextIndent">
    <w:name w:val="Body Text Indent"/>
    <w:basedOn w:val="Normal"/>
    <w:rsid w:val="000F3AE9"/>
    <w:pPr>
      <w:spacing w:after="120"/>
      <w:ind w:left="283"/>
    </w:pPr>
  </w:style>
  <w:style w:type="paragraph" w:styleId="BodyTextIndent2">
    <w:name w:val="Body Text Indent 2"/>
    <w:basedOn w:val="Normal"/>
    <w:rsid w:val="000F3AE9"/>
    <w:pPr>
      <w:spacing w:after="120" w:line="480" w:lineRule="auto"/>
      <w:ind w:left="283"/>
    </w:pPr>
  </w:style>
  <w:style w:type="paragraph" w:styleId="Footer">
    <w:name w:val="footer"/>
    <w:basedOn w:val="Normal"/>
    <w:rsid w:val="00C93BFF"/>
    <w:pPr>
      <w:tabs>
        <w:tab w:val="center" w:pos="4320"/>
        <w:tab w:val="right" w:pos="8640"/>
      </w:tabs>
    </w:pPr>
  </w:style>
  <w:style w:type="character" w:styleId="Hyperlink">
    <w:name w:val="Hyperlink"/>
    <w:rsid w:val="002A3B7E"/>
    <w:rPr>
      <w:color w:val="0000FF"/>
      <w:u w:val="single"/>
    </w:rPr>
  </w:style>
  <w:style w:type="paragraph" w:styleId="BalloonText">
    <w:name w:val="Balloon Text"/>
    <w:basedOn w:val="Normal"/>
    <w:semiHidden/>
    <w:rsid w:val="003054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0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WORDTEMP\SAS%20Std%20letters\Year%20end%20requests\2013\SASyear%20end%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9DC21-E0B1-48BD-8B76-F45A3741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SASyear end 2013</Template>
  <TotalTime>11</TotalTime>
  <Pages>7</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1</vt:lpstr>
    </vt:vector>
  </TitlesOfParts>
  <Company>HP</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Mary Stephens</dc:creator>
  <cp:lastModifiedBy>Mary Stephens</cp:lastModifiedBy>
  <cp:revision>5</cp:revision>
  <cp:lastPrinted>2016-06-23T03:08:00Z</cp:lastPrinted>
  <dcterms:created xsi:type="dcterms:W3CDTF">2016-06-23T02:15:00Z</dcterms:created>
  <dcterms:modified xsi:type="dcterms:W3CDTF">2017-07-09T23:11:00Z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-1771582644</vt:i4>
  </property>
  <property fmtid="{D5CDD505-2E9C-101B-9397-08002B2CF9AE}" pid="3" name="_NewReviewCycle">
    <vt:lpwstr/>
  </property>
  <property fmtid="{D5CDD505-2E9C-101B-9397-08002B2CF9AE}" pid="4" name="_EmailSubject">
    <vt:lpwstr>Income tax return 2007</vt:lpwstr>
  </property>
  <property fmtid="{D5CDD505-2E9C-101B-9397-08002B2CF9AE}" pid="5" name="_AuthorEmail">
    <vt:lpwstr>mstephens@mesaimie.com.au</vt:lpwstr>
  </property>
  <property fmtid="{D5CDD505-2E9C-101B-9397-08002B2CF9AE}" pid="6" name="_AuthorEmailDisplayName">
    <vt:lpwstr>Mary Stephens</vt:lpwstr>
  </property>
  <property fmtid="{D5CDD505-2E9C-101B-9397-08002B2CF9AE}" pid="7" name="_ReviewingToolsShownOnce">
    <vt:lpwstr/>
  </property>
</Properties>
</file>